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D2070" w14:textId="13144C3B" w:rsidR="00760790" w:rsidRPr="00850368" w:rsidRDefault="00C97FC1" w:rsidP="00323EFE">
      <w:pPr>
        <w:ind w:firstLineChars="100" w:firstLine="360"/>
        <w:rPr>
          <w:rFonts w:ascii="Times New Roman" w:eastAsia="微軟正黑體" w:hAnsi="Times New Roman" w:cs="Times New Roman"/>
          <w:b/>
          <w:sz w:val="36"/>
          <w:szCs w:val="36"/>
        </w:rPr>
      </w:pPr>
      <w:r>
        <w:rPr>
          <w:rFonts w:ascii="Times New Roman" w:hAnsi="Times New Roman" w:cs="Times New Roman"/>
          <w:noProof/>
          <w:sz w:val="36"/>
          <w:szCs w:val="36"/>
        </w:rPr>
        <mc:AlternateContent>
          <mc:Choice Requires="wps">
            <w:drawing>
              <wp:anchor distT="45720" distB="45720" distL="114300" distR="114300" simplePos="0" relativeHeight="251656704" behindDoc="0" locked="1" layoutInCell="1" allowOverlap="1" wp14:anchorId="7009EF49" wp14:editId="4E57A2FB">
                <wp:simplePos x="0" y="0"/>
                <wp:positionH relativeFrom="page">
                  <wp:posOffset>219710</wp:posOffset>
                </wp:positionH>
                <wp:positionV relativeFrom="page">
                  <wp:posOffset>6254115</wp:posOffset>
                </wp:positionV>
                <wp:extent cx="342265" cy="3599815"/>
                <wp:effectExtent l="0" t="0" r="0" b="635"/>
                <wp:wrapNone/>
                <wp:docPr id="1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599815"/>
                        </a:xfrm>
                        <a:prstGeom prst="rect">
                          <a:avLst/>
                        </a:prstGeom>
                        <a:noFill/>
                        <a:ln w="9525">
                          <a:noFill/>
                          <a:miter lim="800000"/>
                          <a:headEnd/>
                          <a:tailEnd/>
                        </a:ln>
                      </wps:spPr>
                      <wps:txbx>
                        <w:txbxContent>
                          <w:p w14:paraId="2B138F86" w14:textId="1D1F3902" w:rsidR="003C3131" w:rsidRPr="00850368" w:rsidRDefault="004D1FBD" w:rsidP="001C4000">
                            <w:pPr>
                              <w:spacing w:line="240" w:lineRule="exact"/>
                              <w:rPr>
                                <w:rFonts w:ascii="Helvetica" w:eastAsia="微軟正黑體" w:hAnsi="Helvetica" w:cs="Helvetica"/>
                              </w:rPr>
                            </w:pPr>
                            <w:r w:rsidRPr="00D33041">
                              <w:rPr>
                                <w:rFonts w:ascii="Helvetica" w:eastAsia="微軟正黑體" w:hAnsi="Helvetica" w:cs="Helvetica"/>
                                <w:sz w:val="16"/>
                                <w:szCs w:val="16"/>
                              </w:rPr>
                              <w:t>P6</w:t>
                            </w:r>
                            <w:r w:rsidR="00D31874">
                              <w:rPr>
                                <w:rFonts w:ascii="Helvetica" w:eastAsia="微軟正黑體" w:hAnsi="Helvetica" w:cs="Helvetica"/>
                                <w:sz w:val="16"/>
                                <w:szCs w:val="16"/>
                              </w:rPr>
                              <w:t xml:space="preserve"> - </w:t>
                            </w:r>
                            <w:r w:rsidRPr="00D33041">
                              <w:rPr>
                                <w:rFonts w:ascii="Helvetica" w:eastAsia="微軟正黑體" w:hAnsi="Helvetica" w:cs="Helvetica"/>
                                <w:sz w:val="16"/>
                                <w:szCs w:val="16"/>
                              </w:rPr>
                              <w:t>A Century of Change</w:t>
                            </w:r>
                            <w:r w:rsidR="00D31874">
                              <w:rPr>
                                <w:rFonts w:ascii="Helvetica" w:eastAsia="微軟正黑體" w:hAnsi="Helvetica" w:cs="Helvetica"/>
                                <w:sz w:val="16"/>
                                <w:szCs w:val="16"/>
                              </w:rPr>
                              <w:t xml:space="preserve">: </w:t>
                            </w:r>
                            <w:r w:rsidRPr="00D33041">
                              <w:rPr>
                                <w:rFonts w:ascii="Helvetica" w:eastAsia="微軟正黑體" w:hAnsi="Helvetica" w:cs="Helvetica"/>
                                <w:sz w:val="16"/>
                                <w:szCs w:val="16"/>
                              </w:rPr>
                              <w:t>Exploring the World</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009EF49" id="_x0000_t202" coordsize="21600,21600" o:spt="202" path="m,l,21600r21600,l21600,xe">
                <v:stroke joinstyle="miter"/>
                <v:path gradientshapeok="t" o:connecttype="rect"/>
              </v:shapetype>
              <v:shape id="文字方塊 2" o:spid="_x0000_s1026" type="#_x0000_t202" style="position:absolute;left:0;text-align:left;margin-left:17.3pt;margin-top:492.45pt;width:26.95pt;height:283.4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" filled="f" stroked="f">
                <v:textbox style="layout-flow:vertical;mso-layout-flow-alt:bottom-to-top">
                  <w:txbxContent>
                    <w:p w14:paraId="2B138F86" w14:textId="1D1F3902" w:rsidR="003C3131" w:rsidRPr="00850368" w:rsidRDefault="004D1FBD" w:rsidP="001C4000">
                      <w:pPr>
                        <w:spacing w:line="240" w:lineRule="exact"/>
                        <w:rPr>
                          <w:rFonts w:ascii="Helvetica" w:eastAsia="微軟正黑體" w:hAnsi="Helvetica" w:cs="Helvetica"/>
                        </w:rPr>
                      </w:pPr>
                      <w:r w:rsidRPr="00D33041">
                        <w:rPr>
                          <w:rFonts w:ascii="Helvetica" w:eastAsia="微軟正黑體" w:hAnsi="Helvetica" w:cs="Helvetica"/>
                          <w:sz w:val="16"/>
                          <w:szCs w:val="16"/>
                        </w:rPr>
                        <w:t>P6</w:t>
                      </w:r>
                      <w:r w:rsidR="00D31874">
                        <w:rPr>
                          <w:rFonts w:ascii="Helvetica" w:eastAsia="微軟正黑體" w:hAnsi="Helvetica" w:cs="Helvetica"/>
                          <w:sz w:val="16"/>
                          <w:szCs w:val="16"/>
                        </w:rPr>
                        <w:t xml:space="preserve"> - </w:t>
                      </w:r>
                      <w:r w:rsidRPr="00D33041">
                        <w:rPr>
                          <w:rFonts w:ascii="Helvetica" w:eastAsia="微軟正黑體" w:hAnsi="Helvetica" w:cs="Helvetica"/>
                          <w:sz w:val="16"/>
                          <w:szCs w:val="16"/>
                        </w:rPr>
                        <w:t>A Century of Change</w:t>
                      </w:r>
                      <w:r w:rsidR="00D31874">
                        <w:rPr>
                          <w:rFonts w:ascii="Helvetica" w:eastAsia="微軟正黑體" w:hAnsi="Helvetica" w:cs="Helvetica"/>
                          <w:sz w:val="16"/>
                          <w:szCs w:val="16"/>
                        </w:rPr>
                        <w:t xml:space="preserve">: </w:t>
                      </w:r>
                      <w:r w:rsidRPr="00D33041">
                        <w:rPr>
                          <w:rFonts w:ascii="Helvetica" w:eastAsia="微軟正黑體" w:hAnsi="Helvetica" w:cs="Helvetica"/>
                          <w:sz w:val="16"/>
                          <w:szCs w:val="16"/>
                        </w:rPr>
                        <w:t>Exploring the World</w:t>
                      </w:r>
                    </w:p>
                  </w:txbxContent>
                </v:textbox>
                <w10:wrap anchorx="page" anchory="page"/>
                <w10:anchorlock/>
              </v:shape>
            </w:pict>
          </mc:Fallback>
        </mc:AlternateContent>
      </w:r>
      <w:r>
        <w:rPr>
          <w:rFonts w:ascii="Times New Roman" w:hAnsi="Times New Roman" w:cs="Times New Roman"/>
          <w:noProof/>
          <w:sz w:val="36"/>
          <w:szCs w:val="36"/>
        </w:rPr>
        <mc:AlternateContent>
          <mc:Choice Requires="wps">
            <w:drawing>
              <wp:anchor distT="45720" distB="45720" distL="114300" distR="114300" simplePos="0" relativeHeight="251657728" behindDoc="0" locked="1" layoutInCell="1" allowOverlap="1" wp14:anchorId="482DA680" wp14:editId="718A837C">
                <wp:simplePos x="0" y="0"/>
                <wp:positionH relativeFrom="page">
                  <wp:posOffset>219710</wp:posOffset>
                </wp:positionH>
                <wp:positionV relativeFrom="page">
                  <wp:posOffset>10041890</wp:posOffset>
                </wp:positionV>
                <wp:extent cx="341630" cy="377825"/>
                <wp:effectExtent l="0" t="0" r="0" b="3175"/>
                <wp:wrapNone/>
                <wp:docPr id="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4AAA7BE6" w14:textId="77777777" w:rsidR="003C3131" w:rsidRPr="00CD20A0" w:rsidRDefault="003C3131" w:rsidP="001C4000">
                            <w:pPr>
                              <w:jc w:val="center"/>
                              <w:textAlignment w:val="center"/>
                              <w:rPr>
                                <w:kern w:val="0"/>
                                <w:sz w:val="16"/>
                                <w:szCs w:val="16"/>
                              </w:rPr>
                            </w:pPr>
                            <w:r>
                              <w:rPr>
                                <w:rFonts w:hint="eastAsia"/>
                                <w:sz w:val="16"/>
                                <w:szCs w:val="1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2DA680" id="_x0000_s1027" type="#_x0000_t202" style="position:absolute;left:0;text-align:left;margin-left:17.3pt;margin-top:790.7pt;width:26.9pt;height:29.75pt;z-index:2516577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" filled="f" stroked="f">
                <v:textbox>
                  <w:txbxContent>
                    <w:p w14:paraId="4AAA7BE6" w14:textId="77777777" w:rsidR="003C3131" w:rsidRPr="00CD20A0" w:rsidRDefault="003C3131" w:rsidP="001C4000">
                      <w:pPr>
                        <w:jc w:val="center"/>
                        <w:textAlignment w:val="center"/>
                        <w:rPr>
                          <w:kern w:val="0"/>
                          <w:sz w:val="16"/>
                          <w:szCs w:val="16"/>
                        </w:rPr>
                      </w:pPr>
                      <w:r>
                        <w:rPr>
                          <w:rFonts w:hint="eastAsia"/>
                          <w:sz w:val="16"/>
                          <w:szCs w:val="16"/>
                        </w:rPr>
                        <w:t>1</w:t>
                      </w:r>
                    </w:p>
                  </w:txbxContent>
                </v:textbox>
                <w10:wrap anchorx="page" anchory="page"/>
                <w10:anchorlock/>
              </v:shape>
            </w:pict>
          </mc:Fallback>
        </mc:AlternateContent>
      </w:r>
      <w:r w:rsidR="00EB76A9" w:rsidRPr="00850368">
        <w:rPr>
          <w:rFonts w:ascii="Times New Roman" w:eastAsia="微軟正黑體" w:hAnsi="Times New Roman" w:cs="Times New Roman"/>
          <w:b/>
          <w:noProof/>
          <w:sz w:val="36"/>
          <w:szCs w:val="36"/>
        </w:rPr>
        <w:drawing>
          <wp:anchor distT="0" distB="0" distL="114300" distR="114300" simplePos="0" relativeHeight="251650560" behindDoc="1" locked="1" layoutInCell="1" allowOverlap="1" wp14:anchorId="6C7BA9D3" wp14:editId="2C756142">
            <wp:simplePos x="0" y="0"/>
            <wp:positionH relativeFrom="page">
              <wp:posOffset>0</wp:posOffset>
            </wp:positionH>
            <wp:positionV relativeFrom="page">
              <wp:posOffset>0</wp:posOffset>
            </wp:positionV>
            <wp:extent cx="7558405" cy="10691495"/>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a:stretch>
                      <a:fillRect/>
                    </a:stretch>
                  </pic:blipFill>
                  <pic:spPr>
                    <a:xfrm>
                      <a:off x="0" y="0"/>
                      <a:ext cx="7558405" cy="10691495"/>
                    </a:xfrm>
                    <a:prstGeom prst="rect">
                      <a:avLst/>
                    </a:prstGeom>
                  </pic:spPr>
                </pic:pic>
              </a:graphicData>
            </a:graphic>
          </wp:anchor>
        </w:drawing>
      </w:r>
      <w:r w:rsidR="00C12AA3" w:rsidRPr="00850368">
        <w:rPr>
          <w:rFonts w:ascii="Times New Roman" w:eastAsia="微軟正黑體" w:hAnsi="Times New Roman" w:cs="Times New Roman"/>
          <w:b/>
          <w:sz w:val="36"/>
          <w:szCs w:val="36"/>
        </w:rPr>
        <w:t>30. Global Water Crisis and its Solutions</w:t>
      </w:r>
    </w:p>
    <w:p w14:paraId="79C24705" w14:textId="77777777" w:rsidR="00C24A8F" w:rsidRPr="00850368" w:rsidRDefault="00C24A8F" w:rsidP="003D7819">
      <w:pPr>
        <w:spacing w:line="160" w:lineRule="exact"/>
        <w:rPr>
          <w:rFonts w:ascii="Times New Roman" w:hAnsi="Times New Roman" w:cs="Times New Roman"/>
          <w:szCs w:val="24"/>
        </w:rPr>
      </w:pPr>
      <w:bookmarkStart w:id="0" w:name="_Hlk525812033"/>
      <w:bookmarkEnd w:id="0"/>
    </w:p>
    <w:p w14:paraId="2D2B95F6" w14:textId="77777777" w:rsidR="00B415D6" w:rsidRPr="00850368" w:rsidRDefault="00C12AA3" w:rsidP="00B415D6">
      <w:pPr>
        <w:pStyle w:val="a3"/>
        <w:ind w:leftChars="0" w:left="1680"/>
        <w:rPr>
          <w:rFonts w:ascii="Times New Roman" w:hAnsi="Times New Roman" w:cs="Times New Roman"/>
        </w:rPr>
      </w:pPr>
      <w:r w:rsidRPr="00850368">
        <w:rPr>
          <w:rFonts w:ascii="Times New Roman" w:hAnsi="Times New Roman" w:cs="Times New Roman"/>
        </w:rPr>
        <w:t>Learning objectives:</w:t>
      </w:r>
    </w:p>
    <w:p w14:paraId="7C24BDAE" w14:textId="77777777" w:rsidR="004D1FBD" w:rsidRPr="00850368" w:rsidRDefault="00C12AA3" w:rsidP="005B50DD">
      <w:pPr>
        <w:pStyle w:val="a3"/>
        <w:numPr>
          <w:ilvl w:val="0"/>
          <w:numId w:val="1"/>
        </w:numPr>
        <w:ind w:leftChars="0"/>
        <w:rPr>
          <w:rFonts w:ascii="Times New Roman" w:hAnsi="Times New Roman" w:cs="Times New Roman"/>
        </w:rPr>
      </w:pPr>
      <w:r w:rsidRPr="00850368">
        <w:rPr>
          <w:rFonts w:ascii="Times New Roman" w:hAnsi="Times New Roman" w:cs="Times New Roman"/>
        </w:rPr>
        <w:t>Have an overview of the global water use</w:t>
      </w:r>
    </w:p>
    <w:p w14:paraId="288DA8B5" w14:textId="77777777" w:rsidR="00301D87" w:rsidRPr="00850368" w:rsidRDefault="00C12AA3">
      <w:pPr>
        <w:pStyle w:val="a3"/>
        <w:numPr>
          <w:ilvl w:val="0"/>
          <w:numId w:val="1"/>
        </w:numPr>
        <w:ind w:leftChars="0"/>
        <w:rPr>
          <w:rFonts w:ascii="Times New Roman" w:hAnsi="Times New Roman" w:cs="Times New Roman"/>
        </w:rPr>
      </w:pPr>
      <w:r w:rsidRPr="00850368">
        <w:rPr>
          <w:rFonts w:ascii="Times New Roman" w:hAnsi="Times New Roman" w:cs="Times New Roman"/>
        </w:rPr>
        <w:t xml:space="preserve">Understand the potential problem of water </w:t>
      </w:r>
      <w:r w:rsidR="00EB422A">
        <w:rPr>
          <w:rFonts w:ascii="Times New Roman" w:hAnsi="Times New Roman" w:cs="Times New Roman" w:hint="eastAsia"/>
        </w:rPr>
        <w:t>shortage</w:t>
      </w:r>
      <w:r w:rsidRPr="00850368">
        <w:rPr>
          <w:rFonts w:ascii="Times New Roman" w:hAnsi="Times New Roman" w:cs="Times New Roman"/>
        </w:rPr>
        <w:t xml:space="preserve"> in the future</w:t>
      </w:r>
    </w:p>
    <w:p w14:paraId="5D8E0231" w14:textId="15120A3E" w:rsidR="00301D87" w:rsidRPr="00850368" w:rsidRDefault="00301D87" w:rsidP="00152872">
      <w:pPr>
        <w:pStyle w:val="a3"/>
        <w:ind w:leftChars="0" w:left="1680"/>
        <w:rPr>
          <w:rFonts w:ascii="Times New Roman" w:hAnsi="Times New Roman" w:cs="Times New Roman"/>
        </w:rPr>
      </w:pPr>
    </w:p>
    <w:p w14:paraId="2BF6F4DC" w14:textId="701FB773" w:rsidR="00097995" w:rsidRPr="00850368" w:rsidRDefault="00556805" w:rsidP="00556805">
      <w:pPr>
        <w:tabs>
          <w:tab w:val="center" w:pos="6236"/>
        </w:tabs>
        <w:spacing w:before="120" w:line="276" w:lineRule="auto"/>
        <w:ind w:left="1134"/>
        <w:rPr>
          <w:rFonts w:ascii="Times New Roman" w:hAnsi="Times New Roman" w:cs="Times New Roman"/>
          <w:color w:val="FF0000"/>
          <w:sz w:val="28"/>
          <w:szCs w:val="28"/>
        </w:rPr>
      </w:pPr>
      <w:r w:rsidRPr="00850368">
        <w:rPr>
          <w:rFonts w:ascii="Times New Roman" w:hAnsi="Times New Roman" w:cs="Times New Roman"/>
          <w:noProof/>
          <w:sz w:val="28"/>
          <w:szCs w:val="28"/>
        </w:rPr>
        <w:drawing>
          <wp:anchor distT="0" distB="0" distL="114300" distR="114300" simplePos="0" relativeHeight="251648512" behindDoc="0" locked="0" layoutInCell="1" allowOverlap="1" wp14:anchorId="28953EB0" wp14:editId="01D1D6A3">
            <wp:simplePos x="0" y="0"/>
            <wp:positionH relativeFrom="column">
              <wp:posOffset>356235</wp:posOffset>
            </wp:positionH>
            <wp:positionV relativeFrom="paragraph">
              <wp:posOffset>56650</wp:posOffset>
            </wp:positionV>
            <wp:extent cx="287655" cy="283845"/>
            <wp:effectExtent l="0" t="0" r="0"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a:stretch>
                      <a:fillRect/>
                    </a:stretch>
                  </pic:blipFill>
                  <pic:spPr>
                    <a:xfrm>
                      <a:off x="0" y="0"/>
                      <a:ext cx="287655" cy="283845"/>
                    </a:xfrm>
                    <a:prstGeom prst="rect">
                      <a:avLst/>
                    </a:prstGeom>
                  </pic:spPr>
                </pic:pic>
              </a:graphicData>
            </a:graphic>
            <wp14:sizeRelH relativeFrom="margin">
              <wp14:pctWidth>0</wp14:pctWidth>
            </wp14:sizeRelH>
            <wp14:sizeRelV relativeFrom="margin">
              <wp14:pctHeight>0</wp14:pctHeight>
            </wp14:sizeRelV>
          </wp:anchor>
        </w:drawing>
      </w:r>
      <w:r w:rsidR="00C12AA3" w:rsidRPr="00850368">
        <w:rPr>
          <w:rFonts w:ascii="Times New Roman" w:hAnsi="Times New Roman" w:cs="Times New Roman"/>
          <w:noProof/>
          <w:sz w:val="28"/>
          <w:szCs w:val="28"/>
        </w:rPr>
        <w:t xml:space="preserve">Overview of the water resources on </w:t>
      </w:r>
      <w:r w:rsidR="00537A4E">
        <w:rPr>
          <w:rFonts w:ascii="Times New Roman" w:hAnsi="Times New Roman" w:cs="Times New Roman"/>
          <w:noProof/>
          <w:sz w:val="28"/>
          <w:szCs w:val="28"/>
        </w:rPr>
        <w:t>E</w:t>
      </w:r>
      <w:r w:rsidR="00C12AA3" w:rsidRPr="00850368">
        <w:rPr>
          <w:rFonts w:ascii="Times New Roman" w:hAnsi="Times New Roman" w:cs="Times New Roman"/>
          <w:noProof/>
          <w:sz w:val="28"/>
          <w:szCs w:val="28"/>
        </w:rPr>
        <w:t>arth</w:t>
      </w:r>
      <w:r w:rsidR="00C12AA3" w:rsidRPr="00850368">
        <w:rPr>
          <w:rFonts w:ascii="Times New Roman" w:hAnsi="Times New Roman" w:cs="Times New Roman"/>
          <w:color w:val="FF0000"/>
          <w:sz w:val="28"/>
          <w:szCs w:val="28"/>
        </w:rPr>
        <w:tab/>
      </w:r>
    </w:p>
    <w:p w14:paraId="3C1C5458" w14:textId="77777777" w:rsidR="00B5245C" w:rsidRPr="00850368" w:rsidRDefault="00B5245C" w:rsidP="00850368">
      <w:pPr>
        <w:tabs>
          <w:tab w:val="center" w:pos="6236"/>
        </w:tabs>
        <w:spacing w:line="276" w:lineRule="auto"/>
        <w:ind w:left="1134"/>
        <w:rPr>
          <w:rFonts w:ascii="Times New Roman" w:hAnsi="Times New Roman" w:cs="Times New Roman"/>
          <w:color w:val="FF0000"/>
          <w:sz w:val="28"/>
          <w:szCs w:val="28"/>
        </w:rPr>
      </w:pPr>
    </w:p>
    <w:p w14:paraId="25DC8531" w14:textId="77777777" w:rsidR="00B5245C" w:rsidRPr="00850368" w:rsidRDefault="00C12AA3" w:rsidP="00850368">
      <w:pPr>
        <w:spacing w:line="276" w:lineRule="auto"/>
        <w:ind w:left="1134" w:right="281"/>
        <w:jc w:val="both"/>
        <w:rPr>
          <w:rFonts w:ascii="Times New Roman" w:hAnsi="Times New Roman" w:cs="Times New Roman"/>
          <w:sz w:val="28"/>
          <w:szCs w:val="28"/>
        </w:rPr>
      </w:pPr>
      <w:r w:rsidRPr="00850368">
        <w:rPr>
          <w:rFonts w:ascii="Times New Roman" w:hAnsi="Times New Roman" w:cs="Times New Roman" w:hint="eastAsia"/>
          <w:sz w:val="28"/>
          <w:szCs w:val="28"/>
        </w:rPr>
        <w:t xml:space="preserve">　　</w:t>
      </w:r>
      <w:r w:rsidRPr="00850368">
        <w:rPr>
          <w:rFonts w:ascii="Times New Roman" w:hAnsi="Times New Roman" w:cs="Times New Roman"/>
          <w:sz w:val="28"/>
          <w:szCs w:val="28"/>
        </w:rPr>
        <w:t xml:space="preserve">The water resources on </w:t>
      </w:r>
      <w:r w:rsidR="00BA656B">
        <w:rPr>
          <w:rFonts w:ascii="Times New Roman" w:hAnsi="Times New Roman" w:cs="Times New Roman"/>
          <w:sz w:val="28"/>
          <w:szCs w:val="28"/>
        </w:rPr>
        <w:t>E</w:t>
      </w:r>
      <w:r w:rsidRPr="00850368">
        <w:rPr>
          <w:rFonts w:ascii="Times New Roman" w:hAnsi="Times New Roman" w:cs="Times New Roman"/>
          <w:sz w:val="28"/>
          <w:szCs w:val="28"/>
        </w:rPr>
        <w:t>arth are limited, but the world population is increasing at alarming rates. Also, agricultural and industrial development increases the demand for water, causing the water resources to be used up quicker than it can be replenished, thus threatening the global supply of fresh water. Based on the following data, use different colors to indicate the proportions of water use of the agricultural, industrial and domestic sectors. (One slice = 10%)</w:t>
      </w:r>
    </w:p>
    <w:p w14:paraId="17EE7EBF" w14:textId="77777777" w:rsidR="005C376E" w:rsidRPr="00850368" w:rsidRDefault="005C376E" w:rsidP="006E10D9">
      <w:pPr>
        <w:spacing w:line="480" w:lineRule="exact"/>
        <w:ind w:left="1134" w:right="848"/>
        <w:rPr>
          <w:rFonts w:ascii="Times New Roman" w:hAnsi="Times New Roman" w:cs="Times New Roman"/>
          <w:sz w:val="28"/>
          <w:szCs w:val="28"/>
        </w:rPr>
      </w:pPr>
    </w:p>
    <w:p w14:paraId="338125FA" w14:textId="1EB1280C" w:rsidR="00063F5C" w:rsidRPr="00850368" w:rsidRDefault="00EB76A9" w:rsidP="00786675">
      <w:pPr>
        <w:spacing w:line="480" w:lineRule="exact"/>
        <w:ind w:left="1134"/>
        <w:rPr>
          <w:rFonts w:ascii="Times New Roman" w:hAnsi="Times New Roman" w:cs="Times New Roman"/>
          <w:noProof/>
          <w:sz w:val="28"/>
          <w:szCs w:val="28"/>
        </w:rPr>
      </w:pPr>
      <w:r w:rsidRPr="00850368">
        <w:rPr>
          <w:rFonts w:ascii="Times New Roman" w:hAnsi="Times New Roman" w:cs="Times New Roman"/>
          <w:noProof/>
          <w:sz w:val="28"/>
          <w:szCs w:val="28"/>
        </w:rPr>
        <w:drawing>
          <wp:anchor distT="0" distB="0" distL="114300" distR="114300" simplePos="0" relativeHeight="251652608" behindDoc="0" locked="0" layoutInCell="1" allowOverlap="1" wp14:anchorId="1398833C" wp14:editId="55806528">
            <wp:simplePos x="0" y="0"/>
            <wp:positionH relativeFrom="column">
              <wp:posOffset>4491990</wp:posOffset>
            </wp:positionH>
            <wp:positionV relativeFrom="paragraph">
              <wp:posOffset>41275</wp:posOffset>
            </wp:positionV>
            <wp:extent cx="2472055" cy="2009140"/>
            <wp:effectExtent l="0" t="0" r="0" b="0"/>
            <wp:wrapNone/>
            <wp:docPr id="13" name="圖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850368">
        <w:rPr>
          <w:rFonts w:ascii="Times New Roman" w:hAnsi="Times New Roman" w:cs="Times New Roman"/>
          <w:noProof/>
          <w:sz w:val="28"/>
          <w:szCs w:val="28"/>
        </w:rPr>
        <w:drawing>
          <wp:anchor distT="0" distB="0" distL="114300" distR="114300" simplePos="0" relativeHeight="251651584" behindDoc="0" locked="0" layoutInCell="1" allowOverlap="1" wp14:anchorId="62F97F7F" wp14:editId="5158E073">
            <wp:simplePos x="0" y="0"/>
            <wp:positionH relativeFrom="column">
              <wp:posOffset>4491990</wp:posOffset>
            </wp:positionH>
            <wp:positionV relativeFrom="paragraph">
              <wp:posOffset>41275</wp:posOffset>
            </wp:positionV>
            <wp:extent cx="2472055" cy="2009140"/>
            <wp:effectExtent l="0" t="0" r="0" b="0"/>
            <wp:wrapNone/>
            <wp:docPr id="6" name="圖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C12AA3" w:rsidRPr="00850368">
        <w:rPr>
          <w:rFonts w:ascii="Times New Roman" w:hAnsi="Times New Roman" w:cs="Times New Roman"/>
          <w:noProof/>
          <w:sz w:val="28"/>
          <w:szCs w:val="28"/>
        </w:rPr>
        <w:t>Global distribution of fresh water consumption</w:t>
      </w:r>
    </w:p>
    <w:tbl>
      <w:tblPr>
        <w:tblStyle w:val="a4"/>
        <w:tblW w:w="0" w:type="auto"/>
        <w:tblInd w:w="1242" w:type="dxa"/>
        <w:tblLook w:val="04A0" w:firstRow="1" w:lastRow="0" w:firstColumn="1" w:lastColumn="0" w:noHBand="0" w:noVBand="1"/>
      </w:tblPr>
      <w:tblGrid>
        <w:gridCol w:w="2268"/>
        <w:gridCol w:w="2694"/>
      </w:tblGrid>
      <w:tr w:rsidR="00007F5F" w:rsidRPr="00EB422A" w14:paraId="4E713366" w14:textId="77777777" w:rsidTr="00850368">
        <w:trPr>
          <w:trHeight w:val="624"/>
        </w:trPr>
        <w:tc>
          <w:tcPr>
            <w:tcW w:w="2268" w:type="dxa"/>
            <w:shd w:val="clear" w:color="auto" w:fill="F2F2F2" w:themeFill="background1" w:themeFillShade="F2"/>
            <w:vAlign w:val="center"/>
          </w:tcPr>
          <w:p w14:paraId="7C9AB152" w14:textId="77777777" w:rsidR="00007F5F" w:rsidRPr="00850368" w:rsidRDefault="00C12AA3" w:rsidP="00F3228D">
            <w:pPr>
              <w:keepNext/>
              <w:snapToGrid w:val="0"/>
              <w:spacing w:line="720" w:lineRule="auto"/>
              <w:jc w:val="center"/>
              <w:rPr>
                <w:rFonts w:ascii="Times New Roman" w:eastAsiaTheme="majorEastAsia" w:hAnsi="Times New Roman" w:cs="Times New Roman"/>
                <w:noProof/>
                <w:sz w:val="28"/>
                <w:szCs w:val="28"/>
              </w:rPr>
            </w:pPr>
            <w:r w:rsidRPr="00850368">
              <w:rPr>
                <w:rFonts w:ascii="Times New Roman" w:eastAsiaTheme="majorEastAsia" w:hAnsi="Times New Roman" w:cs="Times New Roman"/>
                <w:noProof/>
                <w:sz w:val="28"/>
                <w:szCs w:val="28"/>
              </w:rPr>
              <w:t>Sector</w:t>
            </w:r>
          </w:p>
        </w:tc>
        <w:tc>
          <w:tcPr>
            <w:tcW w:w="2694" w:type="dxa"/>
            <w:shd w:val="clear" w:color="auto" w:fill="F2F2F2" w:themeFill="background1" w:themeFillShade="F2"/>
            <w:vAlign w:val="center"/>
          </w:tcPr>
          <w:p w14:paraId="55919E42" w14:textId="77777777" w:rsidR="00007F5F" w:rsidRPr="00850368" w:rsidRDefault="00C12AA3" w:rsidP="00F3228D">
            <w:pPr>
              <w:snapToGrid w:val="0"/>
              <w:jc w:val="center"/>
              <w:rPr>
                <w:rFonts w:ascii="Times New Roman" w:eastAsiaTheme="majorEastAsia" w:hAnsi="Times New Roman" w:cs="Times New Roman"/>
                <w:noProof/>
                <w:sz w:val="28"/>
                <w:szCs w:val="28"/>
              </w:rPr>
            </w:pPr>
            <w:r w:rsidRPr="00850368">
              <w:rPr>
                <w:rFonts w:ascii="Times New Roman" w:eastAsiaTheme="majorEastAsia" w:hAnsi="Times New Roman" w:cs="Times New Roman"/>
                <w:noProof/>
                <w:sz w:val="28"/>
                <w:szCs w:val="28"/>
              </w:rPr>
              <w:t>% of global consumption</w:t>
            </w:r>
          </w:p>
        </w:tc>
      </w:tr>
      <w:tr w:rsidR="00007F5F" w:rsidRPr="00EB422A" w14:paraId="41A260DC" w14:textId="77777777" w:rsidTr="00850368">
        <w:trPr>
          <w:trHeight w:val="624"/>
        </w:trPr>
        <w:tc>
          <w:tcPr>
            <w:tcW w:w="2268" w:type="dxa"/>
            <w:vAlign w:val="center"/>
          </w:tcPr>
          <w:p w14:paraId="67CDBFB2" w14:textId="26609BDC" w:rsidR="00007F5F" w:rsidRPr="00850368" w:rsidRDefault="007505A5" w:rsidP="00F3228D">
            <w:pPr>
              <w:snapToGrid w:val="0"/>
              <w:jc w:val="center"/>
              <w:rPr>
                <w:rFonts w:ascii="Times New Roman" w:eastAsiaTheme="majorEastAsia" w:hAnsi="Times New Roman" w:cs="Times New Roman"/>
                <w:noProof/>
                <w:sz w:val="28"/>
                <w:szCs w:val="28"/>
              </w:rPr>
            </w:pPr>
            <w:r>
              <w:rPr>
                <w:rFonts w:ascii="Times New Roman" w:eastAsiaTheme="majorEastAsia" w:hAnsi="Times New Roman" w:cs="Times New Roman"/>
                <w:noProof/>
                <w:color w:val="FFC000" w:themeColor="accent4"/>
                <w:sz w:val="28"/>
                <w:szCs w:val="28"/>
              </w:rPr>
              <mc:AlternateContent>
                <mc:Choice Requires="wps">
                  <w:drawing>
                    <wp:anchor distT="0" distB="0" distL="114300" distR="114300" simplePos="0" relativeHeight="251663872" behindDoc="0" locked="0" layoutInCell="0" allowOverlap="1" wp14:anchorId="3D49654D" wp14:editId="7D5FFAAB">
                      <wp:simplePos x="0" y="0"/>
                      <wp:positionH relativeFrom="column">
                        <wp:posOffset>1125220</wp:posOffset>
                      </wp:positionH>
                      <wp:positionV relativeFrom="paragraph">
                        <wp:posOffset>9525</wp:posOffset>
                      </wp:positionV>
                      <wp:extent cx="168910" cy="168910"/>
                      <wp:effectExtent l="8255" t="13335" r="13335" b="8255"/>
                      <wp:wrapNone/>
                      <wp:docPr id="14" name="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1689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chemeClr val="tx1">
                                        <a:lumMod val="65000"/>
                                        <a:lumOff val="35000"/>
                                      </a:schemeClr>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785760" id="矩形 9" o:spid="_x0000_s1026" style="position:absolute;margin-left:88.6pt;margin-top:.75pt;width:13.3pt;height:1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" o:allowincell="f" filled="f" fillcolor="#5a5a5a [2109]" strokecolor="black [3213]" strokeweight="1pt"/>
                  </w:pict>
                </mc:Fallback>
              </mc:AlternateContent>
            </w:r>
            <w:r w:rsidR="00C12AA3" w:rsidRPr="00850368">
              <w:rPr>
                <w:rFonts w:ascii="Times New Roman" w:eastAsiaTheme="majorEastAsia" w:hAnsi="Times New Roman" w:cs="Times New Roman"/>
                <w:noProof/>
                <w:sz w:val="28"/>
                <w:szCs w:val="28"/>
              </w:rPr>
              <w:t>Agricultural</w:t>
            </w:r>
          </w:p>
        </w:tc>
        <w:tc>
          <w:tcPr>
            <w:tcW w:w="2694" w:type="dxa"/>
            <w:vAlign w:val="center"/>
          </w:tcPr>
          <w:p w14:paraId="5B40023A" w14:textId="2C0A68BB" w:rsidR="00007F5F" w:rsidRPr="00850368" w:rsidRDefault="00C12AA3" w:rsidP="00F3228D">
            <w:pPr>
              <w:snapToGrid w:val="0"/>
              <w:jc w:val="center"/>
              <w:rPr>
                <w:rFonts w:ascii="Times New Roman" w:eastAsiaTheme="majorEastAsia" w:hAnsi="Times New Roman" w:cs="Times New Roman"/>
                <w:noProof/>
                <w:sz w:val="28"/>
                <w:szCs w:val="28"/>
              </w:rPr>
            </w:pPr>
            <w:r w:rsidRPr="00850368">
              <w:rPr>
                <w:rFonts w:ascii="Times New Roman" w:eastAsiaTheme="majorEastAsia" w:hAnsi="Times New Roman" w:cs="Times New Roman"/>
                <w:noProof/>
                <w:sz w:val="28"/>
                <w:szCs w:val="28"/>
              </w:rPr>
              <w:t>70%</w:t>
            </w:r>
          </w:p>
        </w:tc>
      </w:tr>
      <w:tr w:rsidR="00007F5F" w:rsidRPr="00EB422A" w14:paraId="6A6A77C8" w14:textId="77777777" w:rsidTr="00850368">
        <w:trPr>
          <w:trHeight w:val="624"/>
        </w:trPr>
        <w:tc>
          <w:tcPr>
            <w:tcW w:w="2268" w:type="dxa"/>
            <w:vAlign w:val="center"/>
          </w:tcPr>
          <w:p w14:paraId="0D6AA015" w14:textId="164737FB" w:rsidR="00007F5F" w:rsidRPr="00850368" w:rsidRDefault="007505A5" w:rsidP="00F3228D">
            <w:pPr>
              <w:snapToGrid w:val="0"/>
              <w:jc w:val="center"/>
              <w:rPr>
                <w:rFonts w:ascii="Times New Roman" w:eastAsiaTheme="majorEastAsia" w:hAnsi="Times New Roman" w:cs="Times New Roman"/>
                <w:noProof/>
                <w:sz w:val="28"/>
                <w:szCs w:val="28"/>
              </w:rPr>
            </w:pPr>
            <w:r>
              <w:rPr>
                <w:rFonts w:ascii="Times New Roman" w:eastAsiaTheme="majorEastAsia" w:hAnsi="Times New Roman" w:cs="Times New Roman"/>
                <w:noProof/>
                <w:color w:val="FFC000" w:themeColor="accent4"/>
                <w:sz w:val="28"/>
                <w:szCs w:val="28"/>
              </w:rPr>
              <mc:AlternateContent>
                <mc:Choice Requires="wps">
                  <w:drawing>
                    <wp:anchor distT="0" distB="0" distL="114300" distR="114300" simplePos="0" relativeHeight="251664896" behindDoc="0" locked="0" layoutInCell="0" allowOverlap="1" wp14:anchorId="43C020F3" wp14:editId="416ED0E0">
                      <wp:simplePos x="0" y="0"/>
                      <wp:positionH relativeFrom="column">
                        <wp:posOffset>1130300</wp:posOffset>
                      </wp:positionH>
                      <wp:positionV relativeFrom="paragraph">
                        <wp:posOffset>-8890</wp:posOffset>
                      </wp:positionV>
                      <wp:extent cx="168910" cy="168910"/>
                      <wp:effectExtent l="15240" t="6985" r="15875" b="14605"/>
                      <wp:wrapNone/>
                      <wp:docPr id="12"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1689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chemeClr val="bg1">
                                        <a:lumMod val="65000"/>
                                        <a:lumOff val="0"/>
                                      </a:schemeClr>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352E80" id="矩形 11" o:spid="_x0000_s1026" style="position:absolute;margin-left:89pt;margin-top:-.7pt;width:13.3pt;height:13.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" o:allowincell="f" filled="f" fillcolor="#a5a5a5 [2092]" strokecolor="black [3213]" strokeweight="1pt"/>
                  </w:pict>
                </mc:Fallback>
              </mc:AlternateContent>
            </w:r>
            <w:r w:rsidR="00C12AA3" w:rsidRPr="00850368">
              <w:rPr>
                <w:rFonts w:ascii="Times New Roman" w:eastAsiaTheme="majorEastAsia" w:hAnsi="Times New Roman" w:cs="Times New Roman"/>
                <w:noProof/>
                <w:sz w:val="28"/>
                <w:szCs w:val="28"/>
              </w:rPr>
              <w:t>Industral</w:t>
            </w:r>
          </w:p>
        </w:tc>
        <w:tc>
          <w:tcPr>
            <w:tcW w:w="2694" w:type="dxa"/>
            <w:vAlign w:val="center"/>
          </w:tcPr>
          <w:p w14:paraId="4E8BF608" w14:textId="13754E3D" w:rsidR="00007F5F" w:rsidRPr="00850368" w:rsidRDefault="00C12AA3" w:rsidP="00F3228D">
            <w:pPr>
              <w:snapToGrid w:val="0"/>
              <w:jc w:val="center"/>
              <w:rPr>
                <w:rFonts w:ascii="Times New Roman" w:eastAsiaTheme="majorEastAsia" w:hAnsi="Times New Roman" w:cs="Times New Roman"/>
                <w:noProof/>
                <w:sz w:val="28"/>
                <w:szCs w:val="28"/>
              </w:rPr>
            </w:pPr>
            <w:bookmarkStart w:id="1" w:name="_GoBack"/>
            <w:bookmarkEnd w:id="1"/>
            <w:r w:rsidRPr="00850368">
              <w:rPr>
                <w:rFonts w:ascii="Times New Roman" w:eastAsiaTheme="majorEastAsia" w:hAnsi="Times New Roman" w:cs="Times New Roman"/>
                <w:noProof/>
                <w:sz w:val="28"/>
                <w:szCs w:val="28"/>
              </w:rPr>
              <w:t>20%</w:t>
            </w:r>
          </w:p>
        </w:tc>
      </w:tr>
      <w:tr w:rsidR="00007F5F" w:rsidRPr="00EB422A" w14:paraId="3AF20C9D" w14:textId="77777777" w:rsidTr="00850368">
        <w:trPr>
          <w:trHeight w:val="624"/>
        </w:trPr>
        <w:tc>
          <w:tcPr>
            <w:tcW w:w="2268" w:type="dxa"/>
            <w:vAlign w:val="center"/>
          </w:tcPr>
          <w:p w14:paraId="11821C8F" w14:textId="1D05E50E" w:rsidR="00007F5F" w:rsidRPr="00850368" w:rsidRDefault="007505A5" w:rsidP="00F3228D">
            <w:pPr>
              <w:snapToGrid w:val="0"/>
              <w:jc w:val="center"/>
              <w:rPr>
                <w:rFonts w:ascii="Times New Roman" w:eastAsiaTheme="majorEastAsia" w:hAnsi="Times New Roman" w:cs="Times New Roman"/>
                <w:noProof/>
                <w:sz w:val="28"/>
                <w:szCs w:val="28"/>
              </w:rPr>
            </w:pPr>
            <w:r>
              <w:rPr>
                <w:rFonts w:ascii="Times New Roman" w:eastAsiaTheme="majorEastAsia" w:hAnsi="Times New Roman" w:cs="Times New Roman"/>
                <w:noProof/>
                <w:color w:val="FFC000" w:themeColor="accent4"/>
                <w:sz w:val="28"/>
                <w:szCs w:val="28"/>
              </w:rPr>
              <mc:AlternateContent>
                <mc:Choice Requires="wps">
                  <w:drawing>
                    <wp:anchor distT="0" distB="0" distL="114300" distR="114300" simplePos="0" relativeHeight="251658752" behindDoc="0" locked="0" layoutInCell="0" allowOverlap="1" wp14:anchorId="3CBCEC49" wp14:editId="5F5A73EC">
                      <wp:simplePos x="0" y="0"/>
                      <wp:positionH relativeFrom="column">
                        <wp:posOffset>1130300</wp:posOffset>
                      </wp:positionH>
                      <wp:positionV relativeFrom="paragraph">
                        <wp:posOffset>3175</wp:posOffset>
                      </wp:positionV>
                      <wp:extent cx="168910" cy="168910"/>
                      <wp:effectExtent l="15240" t="12065" r="15875" b="9525"/>
                      <wp:wrapNone/>
                      <wp:docPr id="11" name="矩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1689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10FA8C" id="矩形 18" o:spid="_x0000_s1026" style="position:absolute;margin-left:89pt;margin-top:.25pt;width:13.3pt;height:13.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" o:allowincell="f" filled="f" fillcolor="#d8d8d8 [2732]" strokecolor="black [3213]" strokeweight="1pt"/>
                  </w:pict>
                </mc:Fallback>
              </mc:AlternateContent>
            </w:r>
            <w:r w:rsidR="00C12AA3" w:rsidRPr="00850368">
              <w:rPr>
                <w:rFonts w:ascii="Times New Roman" w:eastAsiaTheme="majorEastAsia" w:hAnsi="Times New Roman" w:cs="Times New Roman"/>
                <w:noProof/>
                <w:sz w:val="28"/>
                <w:szCs w:val="28"/>
              </w:rPr>
              <w:t>Domestic</w:t>
            </w:r>
          </w:p>
        </w:tc>
        <w:tc>
          <w:tcPr>
            <w:tcW w:w="2694" w:type="dxa"/>
            <w:vAlign w:val="center"/>
          </w:tcPr>
          <w:p w14:paraId="478E58D0" w14:textId="0CC2821A" w:rsidR="00007F5F" w:rsidRPr="00850368" w:rsidRDefault="00C12AA3" w:rsidP="00F3228D">
            <w:pPr>
              <w:snapToGrid w:val="0"/>
              <w:jc w:val="center"/>
              <w:rPr>
                <w:rFonts w:ascii="Times New Roman" w:eastAsiaTheme="majorEastAsia" w:hAnsi="Times New Roman" w:cs="Times New Roman"/>
                <w:noProof/>
                <w:sz w:val="28"/>
                <w:szCs w:val="28"/>
              </w:rPr>
            </w:pPr>
            <w:r w:rsidRPr="00850368">
              <w:rPr>
                <w:rFonts w:ascii="Times New Roman" w:eastAsiaTheme="majorEastAsia" w:hAnsi="Times New Roman" w:cs="Times New Roman"/>
                <w:noProof/>
                <w:sz w:val="28"/>
                <w:szCs w:val="28"/>
              </w:rPr>
              <w:t>10%</w:t>
            </w:r>
          </w:p>
        </w:tc>
      </w:tr>
    </w:tbl>
    <w:p w14:paraId="72DAAFD5" w14:textId="77777777" w:rsidR="00324C27" w:rsidRPr="00850368" w:rsidRDefault="00324C27" w:rsidP="00324C27">
      <w:pPr>
        <w:tabs>
          <w:tab w:val="left" w:pos="11057"/>
        </w:tabs>
        <w:spacing w:line="276" w:lineRule="auto"/>
        <w:ind w:left="1134" w:rightChars="117" w:right="281"/>
        <w:jc w:val="both"/>
        <w:rPr>
          <w:rFonts w:ascii="Times New Roman" w:hAnsi="Times New Roman" w:cs="Times New Roman"/>
          <w:sz w:val="28"/>
          <w:szCs w:val="28"/>
        </w:rPr>
      </w:pPr>
    </w:p>
    <w:p w14:paraId="4A98858D" w14:textId="77777777" w:rsidR="00B5245C" w:rsidRPr="00850368" w:rsidRDefault="00C12AA3" w:rsidP="00850368">
      <w:pPr>
        <w:tabs>
          <w:tab w:val="left" w:pos="11057"/>
        </w:tabs>
        <w:spacing w:line="276" w:lineRule="auto"/>
        <w:ind w:left="1134" w:rightChars="117" w:right="281"/>
        <w:jc w:val="both"/>
        <w:rPr>
          <w:rFonts w:ascii="Times New Roman" w:hAnsi="Times New Roman" w:cs="Times New Roman"/>
          <w:sz w:val="28"/>
          <w:szCs w:val="28"/>
        </w:rPr>
      </w:pPr>
      <w:r w:rsidRPr="00850368">
        <w:rPr>
          <w:rFonts w:ascii="Times New Roman" w:hAnsi="Times New Roman" w:cs="Times New Roman" w:hint="eastAsia"/>
          <w:sz w:val="28"/>
          <w:szCs w:val="28"/>
        </w:rPr>
        <w:t xml:space="preserve">　　</w:t>
      </w:r>
      <w:r w:rsidRPr="00850368">
        <w:rPr>
          <w:rFonts w:ascii="Times New Roman" w:hAnsi="Times New Roman" w:cs="Times New Roman"/>
          <w:sz w:val="28"/>
          <w:szCs w:val="28"/>
        </w:rPr>
        <w:t xml:space="preserve">From the above pie chart, it can be seen that most of the global fresh water resources are used in the agricultural sector. There are </w:t>
      </w:r>
      <w:r w:rsidR="006875CF">
        <w:rPr>
          <w:rFonts w:ascii="Times New Roman" w:hAnsi="Times New Roman" w:cs="Times New Roman" w:hint="eastAsia"/>
          <w:sz w:val="28"/>
          <w:szCs w:val="28"/>
          <w:lang w:eastAsia="zh-HK"/>
        </w:rPr>
        <w:t xml:space="preserve">over </w:t>
      </w:r>
      <w:r w:rsidRPr="00850368">
        <w:rPr>
          <w:rFonts w:ascii="Times New Roman" w:hAnsi="Times New Roman" w:cs="Times New Roman"/>
          <w:sz w:val="28"/>
          <w:szCs w:val="28"/>
        </w:rPr>
        <w:t xml:space="preserve">7 billion people in the world, where 2.1 billion of them do not have access to clean drinking water, and 4.5 billion people are lacking basic hygienic facilities. Besides, it is projected that the world population will rise to 9 billion by 2050, and the demand for food </w:t>
      </w:r>
      <w:r w:rsidR="00EB422A">
        <w:rPr>
          <w:rFonts w:ascii="Times New Roman" w:hAnsi="Times New Roman" w:cs="Times New Roman" w:hint="eastAsia"/>
          <w:sz w:val="28"/>
          <w:szCs w:val="28"/>
        </w:rPr>
        <w:t>production</w:t>
      </w:r>
      <w:r w:rsidRPr="00850368">
        <w:rPr>
          <w:rFonts w:ascii="Times New Roman" w:hAnsi="Times New Roman" w:cs="Times New Roman"/>
          <w:sz w:val="28"/>
          <w:szCs w:val="28"/>
        </w:rPr>
        <w:t xml:space="preserve"> will have to increase by about 50% to satisfy the needs of such a huge population. In other words, the water needed in agriculture will only increase continuously, further threatening the supply of drinking water.</w:t>
      </w:r>
    </w:p>
    <w:p w14:paraId="58483FC6" w14:textId="09F9ED50" w:rsidR="005C376E" w:rsidRPr="00850368" w:rsidRDefault="00C97FC1" w:rsidP="005C376E">
      <w:pPr>
        <w:spacing w:line="480" w:lineRule="exact"/>
        <w:ind w:left="1134"/>
        <w:rPr>
          <w:rFonts w:ascii="Times New Roman" w:hAnsi="Times New Roman" w:cs="Times New Roman"/>
          <w:sz w:val="28"/>
          <w:szCs w:val="28"/>
        </w:rPr>
      </w:pPr>
      <w:r>
        <w:rPr>
          <w:rFonts w:ascii="Times New Roman" w:eastAsia="微軟正黑體" w:hAnsi="Times New Roman" w:cs="Times New Roman"/>
          <w:b/>
          <w:noProof/>
          <w:sz w:val="40"/>
          <w:szCs w:val="40"/>
        </w:rPr>
        <mc:AlternateContent>
          <mc:Choice Requires="wps">
            <w:drawing>
              <wp:anchor distT="0" distB="0" distL="114300" distR="114300" simplePos="0" relativeHeight="251662848" behindDoc="0" locked="0" layoutInCell="1" allowOverlap="1" wp14:anchorId="36C1767A" wp14:editId="36879207">
                <wp:simplePos x="0" y="0"/>
                <wp:positionH relativeFrom="column">
                  <wp:posOffset>3360420</wp:posOffset>
                </wp:positionH>
                <wp:positionV relativeFrom="paragraph">
                  <wp:posOffset>224155</wp:posOffset>
                </wp:positionV>
                <wp:extent cx="3399155" cy="1189990"/>
                <wp:effectExtent l="609600" t="0" r="10795" b="10160"/>
                <wp:wrapNone/>
                <wp:docPr id="9" name="圓角矩形圖說文字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99155" cy="1189990"/>
                        </a:xfrm>
                        <a:prstGeom prst="wedgeRoundRectCallout">
                          <a:avLst>
                            <a:gd name="adj1" fmla="val -66701"/>
                            <a:gd name="adj2" fmla="val -18174"/>
                            <a:gd name="adj3" fmla="val 16667"/>
                          </a:avLst>
                        </a:prstGeom>
                        <a:ln>
                          <a:solidFill>
                            <a:schemeClr val="accent6">
                              <a:lumMod val="75000"/>
                            </a:schemeClr>
                          </a:solidFill>
                        </a:ln>
                      </wps:spPr>
                      <wps:style>
                        <a:lnRef idx="2">
                          <a:schemeClr val="accent6"/>
                        </a:lnRef>
                        <a:fillRef idx="1">
                          <a:schemeClr val="lt1"/>
                        </a:fillRef>
                        <a:effectRef idx="0">
                          <a:schemeClr val="accent6"/>
                        </a:effectRef>
                        <a:fontRef idx="minor">
                          <a:schemeClr val="dk1"/>
                        </a:fontRef>
                      </wps:style>
                      <wps:txbx>
                        <w:txbxContent>
                          <w:p w14:paraId="5A08F27E" w14:textId="77777777" w:rsidR="00B5245C" w:rsidRPr="00850368" w:rsidRDefault="00C12AA3" w:rsidP="00850368">
                            <w:pPr>
                              <w:rPr>
                                <w:rFonts w:ascii="Times New Roman" w:hAnsi="Times New Roman" w:cs="Times New Roman"/>
                              </w:rPr>
                            </w:pPr>
                            <w:r w:rsidRPr="00850368">
                              <w:rPr>
                                <w:rFonts w:ascii="Times New Roman" w:hAnsi="Times New Roman" w:cs="Times New Roman"/>
                              </w:rPr>
                              <w:t xml:space="preserve">The crisis of water </w:t>
                            </w:r>
                            <w:r w:rsidR="00EB422A" w:rsidRPr="00850368">
                              <w:rPr>
                                <w:rFonts w:ascii="Times New Roman" w:hAnsi="Times New Roman" w:cs="Times New Roman"/>
                              </w:rPr>
                              <w:t>shortage</w:t>
                            </w:r>
                            <w:r w:rsidRPr="00850368">
                              <w:rPr>
                                <w:rFonts w:ascii="Times New Roman" w:hAnsi="Times New Roman" w:cs="Times New Roman"/>
                              </w:rPr>
                              <w:t xml:space="preserve"> will be a global challenge. Humans have to face the problem seriously to prevent the problem from worsening</w:t>
                            </w:r>
                            <w:r w:rsidR="00547525" w:rsidRPr="00850368">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C1767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5" o:spid="_x0000_s1028" type="#_x0000_t62" style="position:absolute;left:0;text-align:left;margin-left:264.6pt;margin-top:17.65pt;width:267.65pt;height:93.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" adj="-3607,6874" fillcolor="white [3201]" strokecolor="#538135 [2409]" strokeweight="1pt">
                <v:path arrowok="t"/>
                <v:textbox>
                  <w:txbxContent>
                    <w:p w14:paraId="5A08F27E" w14:textId="77777777" w:rsidR="00B5245C" w:rsidRPr="00850368" w:rsidRDefault="00C12AA3" w:rsidP="00850368">
                      <w:pPr>
                        <w:rPr>
                          <w:rFonts w:ascii="Times New Roman" w:hAnsi="Times New Roman" w:cs="Times New Roman"/>
                        </w:rPr>
                      </w:pPr>
                      <w:r w:rsidRPr="00850368">
                        <w:rPr>
                          <w:rFonts w:ascii="Times New Roman" w:hAnsi="Times New Roman" w:cs="Times New Roman"/>
                        </w:rPr>
                        <w:t xml:space="preserve">The crisis of water </w:t>
                      </w:r>
                      <w:r w:rsidR="00EB422A" w:rsidRPr="00850368">
                        <w:rPr>
                          <w:rFonts w:ascii="Times New Roman" w:hAnsi="Times New Roman" w:cs="Times New Roman"/>
                        </w:rPr>
                        <w:t>shortage</w:t>
                      </w:r>
                      <w:r w:rsidRPr="00850368">
                        <w:rPr>
                          <w:rFonts w:ascii="Times New Roman" w:hAnsi="Times New Roman" w:cs="Times New Roman"/>
                        </w:rPr>
                        <w:t xml:space="preserve"> will be a global challenge. Humans have to face the problem seriously to prevent the problem from worsening</w:t>
                      </w:r>
                      <w:r w:rsidR="00547525" w:rsidRPr="00850368">
                        <w:rPr>
                          <w:rFonts w:ascii="Times New Roman" w:hAnsi="Times New Roman" w:cs="Times New Roman"/>
                        </w:rPr>
                        <w:t>.</w:t>
                      </w:r>
                    </w:p>
                  </w:txbxContent>
                </v:textbox>
              </v:shape>
            </w:pict>
          </mc:Fallback>
        </mc:AlternateContent>
      </w:r>
      <w:r w:rsidR="00EB76A9" w:rsidRPr="00850368">
        <w:rPr>
          <w:rFonts w:ascii="Times New Roman" w:eastAsia="微軟正黑體" w:hAnsi="Times New Roman" w:cs="Times New Roman"/>
          <w:b/>
          <w:noProof/>
          <w:sz w:val="40"/>
          <w:szCs w:val="40"/>
        </w:rPr>
        <w:drawing>
          <wp:anchor distT="0" distB="0" distL="114300" distR="114300" simplePos="0" relativeHeight="251655680" behindDoc="0" locked="0" layoutInCell="1" allowOverlap="1" wp14:anchorId="5C15018F" wp14:editId="59A7776A">
            <wp:simplePos x="0" y="0"/>
            <wp:positionH relativeFrom="column">
              <wp:posOffset>1233790</wp:posOffset>
            </wp:positionH>
            <wp:positionV relativeFrom="paragraph">
              <wp:posOffset>3751</wp:posOffset>
            </wp:positionV>
            <wp:extent cx="1508182" cy="1725658"/>
            <wp:effectExtent l="0" t="0" r="0" b="8255"/>
            <wp:wrapNone/>
            <wp:docPr id="3" name="圖片 3" descr="\\Taiyar\wsd\Primary\Water Save Dave\WS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Water Save Dave\WSD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0634" cy="1728464"/>
                    </a:xfrm>
                    <a:prstGeom prst="rect">
                      <a:avLst/>
                    </a:prstGeom>
                    <a:noFill/>
                    <a:ln>
                      <a:noFill/>
                    </a:ln>
                  </pic:spPr>
                </pic:pic>
              </a:graphicData>
            </a:graphic>
          </wp:anchor>
        </w:drawing>
      </w:r>
    </w:p>
    <w:p w14:paraId="66C368B1" w14:textId="77777777" w:rsidR="00B86194" w:rsidRPr="00850368" w:rsidRDefault="00B86194" w:rsidP="00DF1D03">
      <w:pPr>
        <w:snapToGrid w:val="0"/>
        <w:spacing w:before="240" w:line="360" w:lineRule="auto"/>
        <w:ind w:left="1134" w:rightChars="117" w:right="281"/>
        <w:jc w:val="both"/>
        <w:rPr>
          <w:rFonts w:ascii="Times New Roman" w:hAnsi="Times New Roman" w:cs="Times New Roman"/>
          <w:noProof/>
          <w:sz w:val="28"/>
          <w:szCs w:val="28"/>
          <w:u w:val="single"/>
        </w:rPr>
      </w:pPr>
    </w:p>
    <w:p w14:paraId="71943F5D" w14:textId="77777777" w:rsidR="00154945" w:rsidRPr="00850368" w:rsidRDefault="00C12AA3">
      <w:pPr>
        <w:widowControl/>
        <w:rPr>
          <w:rFonts w:ascii="Times New Roman" w:eastAsia="微軟正黑體" w:hAnsi="Times New Roman" w:cs="Times New Roman"/>
          <w:b/>
          <w:sz w:val="40"/>
          <w:szCs w:val="40"/>
        </w:rPr>
      </w:pPr>
      <w:r w:rsidRPr="00850368">
        <w:rPr>
          <w:rFonts w:ascii="Times New Roman" w:eastAsia="微軟正黑體" w:hAnsi="Times New Roman" w:cs="Times New Roman"/>
          <w:b/>
          <w:sz w:val="40"/>
          <w:szCs w:val="40"/>
        </w:rPr>
        <w:br w:type="page"/>
      </w:r>
    </w:p>
    <w:p w14:paraId="5F4FD6A8" w14:textId="07C00BE6" w:rsidR="00850368" w:rsidRPr="00850368" w:rsidRDefault="00850368" w:rsidP="00323EFE">
      <w:pPr>
        <w:ind w:firstLineChars="100" w:firstLine="360"/>
        <w:rPr>
          <w:rFonts w:ascii="Times New Roman" w:eastAsia="微軟正黑體" w:hAnsi="Times New Roman" w:cs="Times New Roman"/>
          <w:b/>
          <w:sz w:val="36"/>
          <w:szCs w:val="36"/>
        </w:rPr>
      </w:pPr>
      <w:r w:rsidRPr="00850368">
        <w:rPr>
          <w:rFonts w:ascii="Times New Roman" w:eastAsia="微軟正黑體" w:hAnsi="Times New Roman" w:cs="Times New Roman"/>
          <w:b/>
          <w:noProof/>
          <w:sz w:val="36"/>
          <w:szCs w:val="36"/>
        </w:rPr>
        <w:lastRenderedPageBreak/>
        <w:drawing>
          <wp:anchor distT="0" distB="0" distL="114300" distR="114300" simplePos="0" relativeHeight="251649536" behindDoc="1" locked="1" layoutInCell="1" allowOverlap="1" wp14:anchorId="67098015" wp14:editId="089CFCF8">
            <wp:simplePos x="0" y="0"/>
            <wp:positionH relativeFrom="page">
              <wp:posOffset>0</wp:posOffset>
            </wp:positionH>
            <wp:positionV relativeFrom="page">
              <wp:posOffset>0</wp:posOffset>
            </wp:positionV>
            <wp:extent cx="7558405" cy="10691495"/>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a:stretch>
                      <a:fillRect/>
                    </a:stretch>
                  </pic:blipFill>
                  <pic:spPr>
                    <a:xfrm>
                      <a:off x="0" y="0"/>
                      <a:ext cx="7558405" cy="10691495"/>
                    </a:xfrm>
                    <a:prstGeom prst="rect">
                      <a:avLst/>
                    </a:prstGeom>
                  </pic:spPr>
                </pic:pic>
              </a:graphicData>
            </a:graphic>
          </wp:anchor>
        </w:drawing>
      </w:r>
      <w:r w:rsidRPr="00850368">
        <w:rPr>
          <w:rFonts w:ascii="Times New Roman" w:eastAsia="微軟正黑體" w:hAnsi="Times New Roman" w:cs="Times New Roman"/>
          <w:b/>
          <w:sz w:val="36"/>
          <w:szCs w:val="36"/>
        </w:rPr>
        <w:t>30. Global Water Crisis and its Solutions</w:t>
      </w:r>
    </w:p>
    <w:p w14:paraId="14EADF3F" w14:textId="77777777" w:rsidR="00053B5E" w:rsidRPr="00850368" w:rsidRDefault="00053B5E" w:rsidP="00053B5E">
      <w:pPr>
        <w:spacing w:line="0" w:lineRule="atLeast"/>
        <w:ind w:firstLine="480"/>
        <w:rPr>
          <w:rFonts w:ascii="Times New Roman" w:eastAsia="微軟正黑體" w:hAnsi="Times New Roman" w:cs="Times New Roman"/>
          <w:b/>
          <w:sz w:val="10"/>
          <w:szCs w:val="10"/>
        </w:rPr>
      </w:pPr>
    </w:p>
    <w:p w14:paraId="1183432A" w14:textId="77777777" w:rsidR="00D727FC" w:rsidRPr="00850368" w:rsidRDefault="00C12AA3" w:rsidP="00556805">
      <w:pPr>
        <w:spacing w:line="276" w:lineRule="auto"/>
        <w:rPr>
          <w:rFonts w:ascii="Times New Roman" w:hAnsi="Times New Roman" w:cs="Times New Roman"/>
        </w:rPr>
      </w:pPr>
      <w:r w:rsidRPr="00850368">
        <w:rPr>
          <w:rFonts w:ascii="Times New Roman" w:hAnsi="Times New Roman" w:cs="Times New Roman" w:hint="eastAsia"/>
          <w:kern w:val="16"/>
        </w:rPr>
        <w:t xml:space="preserve">　　　　　　　</w:t>
      </w:r>
      <w:r w:rsidRPr="00850368">
        <w:rPr>
          <w:rFonts w:ascii="Times New Roman" w:hAnsi="Times New Roman" w:cs="Times New Roman"/>
          <w:kern w:val="16"/>
        </w:rPr>
        <w:t>Learning objectives:</w:t>
      </w:r>
    </w:p>
    <w:p w14:paraId="73B45C79" w14:textId="77777777" w:rsidR="00D727FC" w:rsidRPr="00850368" w:rsidRDefault="00C12AA3" w:rsidP="00D727FC">
      <w:pPr>
        <w:pStyle w:val="a3"/>
        <w:numPr>
          <w:ilvl w:val="0"/>
          <w:numId w:val="1"/>
        </w:numPr>
        <w:spacing w:line="100" w:lineRule="atLeast"/>
        <w:ind w:leftChars="0"/>
        <w:rPr>
          <w:rFonts w:ascii="Times New Roman" w:hAnsi="Times New Roman" w:cs="Times New Roman"/>
          <w:kern w:val="16"/>
        </w:rPr>
      </w:pPr>
      <w:r w:rsidRPr="00850368">
        <w:rPr>
          <w:rFonts w:ascii="Times New Roman" w:hAnsi="Times New Roman" w:cs="Times New Roman"/>
          <w:kern w:val="16"/>
        </w:rPr>
        <w:t>Cultivate global awareness</w:t>
      </w:r>
    </w:p>
    <w:p w14:paraId="694C9354" w14:textId="77777777" w:rsidR="00ED7E4E" w:rsidRPr="00850368" w:rsidRDefault="00C12AA3" w:rsidP="00494CEA">
      <w:pPr>
        <w:pStyle w:val="a3"/>
        <w:numPr>
          <w:ilvl w:val="0"/>
          <w:numId w:val="1"/>
        </w:numPr>
        <w:spacing w:line="100" w:lineRule="atLeast"/>
        <w:ind w:leftChars="0"/>
        <w:rPr>
          <w:rFonts w:ascii="Times New Roman" w:hAnsi="Times New Roman" w:cs="Times New Roman"/>
          <w:kern w:val="16"/>
        </w:rPr>
      </w:pPr>
      <w:r w:rsidRPr="00850368">
        <w:rPr>
          <w:rFonts w:ascii="Times New Roman" w:hAnsi="Times New Roman" w:cs="Times New Roman"/>
          <w:kern w:val="16"/>
        </w:rPr>
        <w:t>Suggest ways of increasing fresh water resources</w:t>
      </w:r>
    </w:p>
    <w:p w14:paraId="39BCE3A5" w14:textId="67062A83" w:rsidR="00C00B04" w:rsidRPr="00850368" w:rsidRDefault="00C00B04" w:rsidP="00C00B04">
      <w:pPr>
        <w:pStyle w:val="a3"/>
        <w:spacing w:line="100" w:lineRule="atLeast"/>
        <w:ind w:leftChars="0" w:left="1680"/>
        <w:rPr>
          <w:rFonts w:ascii="Times New Roman" w:hAnsi="Times New Roman" w:cs="Times New Roman"/>
          <w:kern w:val="16"/>
        </w:rPr>
      </w:pPr>
    </w:p>
    <w:p w14:paraId="1E75FA86" w14:textId="7299E13E" w:rsidR="00CA2280" w:rsidRPr="00850368" w:rsidRDefault="00556805" w:rsidP="00556805">
      <w:pPr>
        <w:spacing w:before="120" w:line="276" w:lineRule="auto"/>
        <w:ind w:left="1134"/>
        <w:rPr>
          <w:rFonts w:ascii="Times New Roman" w:hAnsi="Times New Roman" w:cs="Times New Roman"/>
          <w:noProof/>
          <w:sz w:val="28"/>
          <w:szCs w:val="28"/>
        </w:rPr>
      </w:pPr>
      <w:r w:rsidRPr="00850368">
        <w:rPr>
          <w:rFonts w:ascii="Times New Roman" w:hAnsi="Times New Roman" w:cs="Times New Roman"/>
          <w:noProof/>
          <w:sz w:val="28"/>
          <w:szCs w:val="28"/>
        </w:rPr>
        <w:drawing>
          <wp:anchor distT="0" distB="0" distL="114300" distR="114300" simplePos="0" relativeHeight="251654656" behindDoc="0" locked="0" layoutInCell="1" allowOverlap="1" wp14:anchorId="4802FF7D" wp14:editId="7ABD4650">
            <wp:simplePos x="0" y="0"/>
            <wp:positionH relativeFrom="column">
              <wp:posOffset>356235</wp:posOffset>
            </wp:positionH>
            <wp:positionV relativeFrom="paragraph">
              <wp:posOffset>50030</wp:posOffset>
            </wp:positionV>
            <wp:extent cx="283845" cy="287655"/>
            <wp:effectExtent l="0" t="0" r="0" b="0"/>
            <wp:wrapNone/>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WSD30042019\132456-06.png"/>
                    <pic:cNvPicPr>
                      <a:picLocks noChangeAspect="1" noChangeArrowheads="1"/>
                    </pic:cNvPicPr>
                  </pic:nvPicPr>
                  <pic:blipFill>
                    <a:blip r:embed="rId13"/>
                    <a:stretch>
                      <a:fillRect/>
                    </a:stretch>
                  </pic:blipFill>
                  <pic:spPr bwMode="auto">
                    <a:xfrm>
                      <a:off x="0" y="0"/>
                      <a:ext cx="28384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AA3" w:rsidRPr="00850368">
        <w:rPr>
          <w:rFonts w:ascii="Times New Roman" w:hAnsi="Times New Roman" w:cs="Times New Roman"/>
          <w:noProof/>
          <w:sz w:val="28"/>
          <w:szCs w:val="28"/>
        </w:rPr>
        <w:t xml:space="preserve">Project study </w:t>
      </w:r>
    </w:p>
    <w:p w14:paraId="2F18A865" w14:textId="77777777" w:rsidR="00B5245C" w:rsidRPr="00850368" w:rsidRDefault="00B5245C" w:rsidP="00850368">
      <w:pPr>
        <w:spacing w:line="276" w:lineRule="auto"/>
        <w:ind w:left="1134"/>
        <w:rPr>
          <w:rFonts w:ascii="Times New Roman" w:hAnsi="Times New Roman" w:cs="Times New Roman"/>
          <w:noProof/>
          <w:sz w:val="28"/>
          <w:szCs w:val="28"/>
        </w:rPr>
      </w:pPr>
    </w:p>
    <w:p w14:paraId="6000E9A1" w14:textId="7B3874FA" w:rsidR="00B5245C" w:rsidRPr="00850368" w:rsidRDefault="00C12AA3" w:rsidP="00850368">
      <w:pPr>
        <w:snapToGrid w:val="0"/>
        <w:spacing w:line="276" w:lineRule="auto"/>
        <w:ind w:left="1134" w:rightChars="117" w:right="281"/>
        <w:rPr>
          <w:rFonts w:ascii="Times New Roman" w:hAnsi="Times New Roman" w:cs="Times New Roman"/>
          <w:noProof/>
          <w:sz w:val="28"/>
          <w:szCs w:val="28"/>
        </w:rPr>
      </w:pPr>
      <w:r w:rsidRPr="00850368">
        <w:rPr>
          <w:rFonts w:ascii="Times New Roman" w:hAnsi="Times New Roman" w:cs="Times New Roman"/>
          <w:noProof/>
          <w:sz w:val="28"/>
          <w:szCs w:val="28"/>
        </w:rPr>
        <w:t>Choose a country or region as the focus of study, and research on the water resources management strategies of that place. Organi</w:t>
      </w:r>
      <w:r w:rsidR="005D56C8">
        <w:rPr>
          <w:rFonts w:ascii="Times New Roman" w:hAnsi="Times New Roman" w:cs="Times New Roman" w:hint="eastAsia"/>
          <w:noProof/>
          <w:sz w:val="28"/>
          <w:szCs w:val="28"/>
          <w:lang w:eastAsia="zh-HK"/>
        </w:rPr>
        <w:t>s</w:t>
      </w:r>
      <w:r w:rsidRPr="00850368">
        <w:rPr>
          <w:rFonts w:ascii="Times New Roman" w:hAnsi="Times New Roman" w:cs="Times New Roman"/>
          <w:noProof/>
          <w:sz w:val="28"/>
          <w:szCs w:val="28"/>
        </w:rPr>
        <w:t>e your findings in the table below.</w:t>
      </w:r>
      <w:r w:rsidR="00C97FC1">
        <w:rPr>
          <w:rFonts w:ascii="Times New Roman" w:hAnsi="Times New Roman" w:cs="Times New Roman"/>
          <w:noProof/>
          <w:sz w:val="28"/>
          <w:szCs w:val="28"/>
        </w:rPr>
        <mc:AlternateContent>
          <mc:Choice Requires="wps">
            <w:drawing>
              <wp:anchor distT="45720" distB="45720" distL="114300" distR="114300" simplePos="0" relativeHeight="251661824" behindDoc="0" locked="1" layoutInCell="1" allowOverlap="1" wp14:anchorId="4F53B211" wp14:editId="55C17F2B">
                <wp:simplePos x="0" y="0"/>
                <wp:positionH relativeFrom="page">
                  <wp:posOffset>228600</wp:posOffset>
                </wp:positionH>
                <wp:positionV relativeFrom="page">
                  <wp:posOffset>6175375</wp:posOffset>
                </wp:positionV>
                <wp:extent cx="341630" cy="3599815"/>
                <wp:effectExtent l="0" t="0" r="0" b="635"/>
                <wp:wrapNone/>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599815"/>
                        </a:xfrm>
                        <a:prstGeom prst="rect">
                          <a:avLst/>
                        </a:prstGeom>
                        <a:noFill/>
                        <a:ln w="9525">
                          <a:noFill/>
                          <a:miter lim="800000"/>
                          <a:headEnd/>
                          <a:tailEnd/>
                        </a:ln>
                      </wps:spPr>
                      <wps:txbx>
                        <w:txbxContent>
                          <w:p w14:paraId="64D784FE" w14:textId="02761995" w:rsidR="00053B5E" w:rsidRPr="00850368" w:rsidRDefault="002F4912" w:rsidP="00053B5E">
                            <w:pPr>
                              <w:spacing w:line="240" w:lineRule="exact"/>
                              <w:rPr>
                                <w:rFonts w:ascii="Helvetica" w:eastAsia="微軟正黑體" w:hAnsi="Helvetica" w:cs="Helvetica"/>
                              </w:rPr>
                            </w:pPr>
                            <w:r w:rsidRPr="00D33041">
                              <w:rPr>
                                <w:rFonts w:ascii="Helvetica" w:eastAsia="微軟正黑體" w:hAnsi="Helvetica" w:cs="Helvetica"/>
                                <w:sz w:val="16"/>
                                <w:szCs w:val="16"/>
                              </w:rPr>
                              <w:t>P6</w:t>
                            </w:r>
                            <w:r w:rsidR="00D31874">
                              <w:rPr>
                                <w:rFonts w:ascii="Helvetica" w:eastAsia="微軟正黑體" w:hAnsi="Helvetica" w:cs="Helvetica"/>
                                <w:sz w:val="16"/>
                                <w:szCs w:val="16"/>
                              </w:rPr>
                              <w:t xml:space="preserve"> - </w:t>
                            </w:r>
                            <w:r w:rsidRPr="00D33041">
                              <w:rPr>
                                <w:rFonts w:ascii="Helvetica" w:eastAsia="微軟正黑體" w:hAnsi="Helvetica" w:cs="Helvetica"/>
                                <w:sz w:val="16"/>
                                <w:szCs w:val="16"/>
                              </w:rPr>
                              <w:t>A Century of Change</w:t>
                            </w:r>
                            <w:r w:rsidR="00D31874">
                              <w:rPr>
                                <w:rFonts w:ascii="Helvetica" w:eastAsia="微軟正黑體" w:hAnsi="Helvetica" w:cs="Helvetica"/>
                                <w:sz w:val="16"/>
                                <w:szCs w:val="16"/>
                              </w:rPr>
                              <w:t xml:space="preserve">: </w:t>
                            </w:r>
                            <w:r w:rsidRPr="00D33041">
                              <w:rPr>
                                <w:rFonts w:ascii="Helvetica" w:eastAsia="微軟正黑體" w:hAnsi="Helvetica" w:cs="Helvetica"/>
                                <w:sz w:val="16"/>
                                <w:szCs w:val="16"/>
                              </w:rPr>
                              <w:t>Exploring the World</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4F53B211" id="_x0000_s1029" type="#_x0000_t202" style="position:absolute;left:0;text-align:left;margin-left:18pt;margin-top:486.25pt;width:26.9pt;height:283.45pt;z-index:2516618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" filled="f" stroked="f">
                <v:textbox style="layout-flow:vertical;mso-layout-flow-alt:bottom-to-top">
                  <w:txbxContent>
                    <w:p w14:paraId="64D784FE" w14:textId="02761995" w:rsidR="00053B5E" w:rsidRPr="00850368" w:rsidRDefault="002F4912" w:rsidP="00053B5E">
                      <w:pPr>
                        <w:spacing w:line="240" w:lineRule="exact"/>
                        <w:rPr>
                          <w:rFonts w:ascii="Helvetica" w:eastAsia="微軟正黑體" w:hAnsi="Helvetica" w:cs="Helvetica"/>
                        </w:rPr>
                      </w:pPr>
                      <w:r w:rsidRPr="00D33041">
                        <w:rPr>
                          <w:rFonts w:ascii="Helvetica" w:eastAsia="微軟正黑體" w:hAnsi="Helvetica" w:cs="Helvetica"/>
                          <w:sz w:val="16"/>
                          <w:szCs w:val="16"/>
                        </w:rPr>
                        <w:t>P6</w:t>
                      </w:r>
                      <w:r w:rsidR="00D31874">
                        <w:rPr>
                          <w:rFonts w:ascii="Helvetica" w:eastAsia="微軟正黑體" w:hAnsi="Helvetica" w:cs="Helvetica"/>
                          <w:sz w:val="16"/>
                          <w:szCs w:val="16"/>
                        </w:rPr>
                        <w:t xml:space="preserve"> - </w:t>
                      </w:r>
                      <w:r w:rsidRPr="00D33041">
                        <w:rPr>
                          <w:rFonts w:ascii="Helvetica" w:eastAsia="微軟正黑體" w:hAnsi="Helvetica" w:cs="Helvetica"/>
                          <w:sz w:val="16"/>
                          <w:szCs w:val="16"/>
                        </w:rPr>
                        <w:t>A Century of Change</w:t>
                      </w:r>
                      <w:r w:rsidR="00D31874">
                        <w:rPr>
                          <w:rFonts w:ascii="Helvetica" w:eastAsia="微軟正黑體" w:hAnsi="Helvetica" w:cs="Helvetica"/>
                          <w:sz w:val="16"/>
                          <w:szCs w:val="16"/>
                        </w:rPr>
                        <w:t xml:space="preserve">: </w:t>
                      </w:r>
                      <w:r w:rsidRPr="00D33041">
                        <w:rPr>
                          <w:rFonts w:ascii="Helvetica" w:eastAsia="微軟正黑體" w:hAnsi="Helvetica" w:cs="Helvetica"/>
                          <w:sz w:val="16"/>
                          <w:szCs w:val="16"/>
                        </w:rPr>
                        <w:t>Exploring the World</w:t>
                      </w:r>
                    </w:p>
                  </w:txbxContent>
                </v:textbox>
                <w10:wrap anchorx="page" anchory="page"/>
                <w10:anchorlock/>
              </v:shape>
            </w:pict>
          </mc:Fallback>
        </mc:AlternateContent>
      </w:r>
      <w:r w:rsidR="00C97FC1">
        <w:rPr>
          <w:rFonts w:ascii="Times New Roman" w:hAnsi="Times New Roman" w:cs="Times New Roman"/>
          <w:noProof/>
          <w:sz w:val="28"/>
          <w:szCs w:val="28"/>
        </w:rPr>
        <mc:AlternateContent>
          <mc:Choice Requires="wps">
            <w:drawing>
              <wp:anchor distT="45720" distB="45720" distL="114300" distR="114300" simplePos="0" relativeHeight="251660800" behindDoc="0" locked="1" layoutInCell="1" allowOverlap="1" wp14:anchorId="58E30BBE" wp14:editId="2EFF6E0F">
                <wp:simplePos x="0" y="0"/>
                <wp:positionH relativeFrom="page">
                  <wp:posOffset>228600</wp:posOffset>
                </wp:positionH>
                <wp:positionV relativeFrom="page">
                  <wp:posOffset>10029190</wp:posOffset>
                </wp:positionV>
                <wp:extent cx="341630" cy="377825"/>
                <wp:effectExtent l="0" t="0" r="0" b="3175"/>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53C84FBF" w14:textId="77777777" w:rsidR="00CA2280" w:rsidRPr="00CD20A0" w:rsidRDefault="009904EB" w:rsidP="00CA2280">
                            <w:pPr>
                              <w:jc w:val="center"/>
                              <w:textAlignment w:val="center"/>
                              <w:rPr>
                                <w:kern w:val="0"/>
                                <w:sz w:val="16"/>
                                <w:szCs w:val="16"/>
                              </w:rPr>
                            </w:pPr>
                            <w:r>
                              <w:rPr>
                                <w:rFonts w:hint="eastAsia"/>
                                <w:sz w:val="16"/>
                                <w:szCs w:val="16"/>
                              </w:rPr>
                              <w:t>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8E30BBE" id="_x0000_s1030" type="#_x0000_t202" style="position:absolute;left:0;text-align:left;margin-left:18pt;margin-top:789.7pt;width:26.9pt;height:29.75pt;z-index:2516608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" filled="f" stroked="f">
                <v:textbox>
                  <w:txbxContent>
                    <w:p w14:paraId="53C84FBF" w14:textId="77777777" w:rsidR="00CA2280" w:rsidRPr="00CD20A0" w:rsidRDefault="009904EB" w:rsidP="00CA2280">
                      <w:pPr>
                        <w:jc w:val="center"/>
                        <w:textAlignment w:val="center"/>
                        <w:rPr>
                          <w:kern w:val="0"/>
                          <w:sz w:val="16"/>
                          <w:szCs w:val="16"/>
                        </w:rPr>
                      </w:pPr>
                      <w:r>
                        <w:rPr>
                          <w:rFonts w:hint="eastAsia"/>
                          <w:sz w:val="16"/>
                          <w:szCs w:val="16"/>
                        </w:rPr>
                        <w:t>2</w:t>
                      </w:r>
                    </w:p>
                  </w:txbxContent>
                </v:textbox>
                <w10:wrap anchorx="page" anchory="page"/>
                <w10:anchorlock/>
              </v:shape>
            </w:pict>
          </mc:Fallback>
        </mc:AlternateContent>
      </w:r>
    </w:p>
    <w:p w14:paraId="1E0FB582" w14:textId="25782DC7" w:rsidR="00C00B04" w:rsidRPr="00850368" w:rsidRDefault="00C97FC1" w:rsidP="00ED7E4E">
      <w:pPr>
        <w:ind w:left="1134"/>
        <w:rPr>
          <w:rFonts w:ascii="Times New Roman" w:hAnsi="Times New Roman" w:cs="Times New Roman"/>
          <w:noProof/>
          <w:sz w:val="16"/>
          <w:szCs w:val="16"/>
        </w:rPr>
      </w:pPr>
      <w:r>
        <w:rPr>
          <w:rFonts w:ascii="Times New Roman" w:hAnsi="Times New Roman" w:cs="Times New Roman"/>
          <w:noProof/>
          <w:sz w:val="28"/>
          <w:szCs w:val="28"/>
        </w:rPr>
        <mc:AlternateContent>
          <mc:Choice Requires="wps">
            <w:drawing>
              <wp:anchor distT="0" distB="0" distL="114300" distR="114300" simplePos="0" relativeHeight="251659776" behindDoc="0" locked="0" layoutInCell="1" allowOverlap="1" wp14:anchorId="19466280" wp14:editId="44950F49">
                <wp:simplePos x="0" y="0"/>
                <wp:positionH relativeFrom="column">
                  <wp:posOffset>669290</wp:posOffset>
                </wp:positionH>
                <wp:positionV relativeFrom="paragraph">
                  <wp:posOffset>154305</wp:posOffset>
                </wp:positionV>
                <wp:extent cx="6330315" cy="6971030"/>
                <wp:effectExtent l="0" t="0" r="13335" b="2032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330315" cy="6971030"/>
                        </a:xfrm>
                        <a:prstGeom prst="rect">
                          <a:avLst/>
                        </a:prstGeom>
                        <a:noFill/>
                        <a:ln w="19050">
                          <a:solidFill>
                            <a:schemeClr val="tx1">
                              <a:lumMod val="75000"/>
                              <a:lumOff val="25000"/>
                            </a:schemeClr>
                          </a:solidFill>
                          <a:prstDash val="lgDash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34C4D" id="矩形 7" o:spid="_x0000_s1026" style="position:absolute;margin-left:52.7pt;margin-top:12.15pt;width:498.45pt;height:548.9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" filled="f" strokecolor="#404040 [2429]" strokeweight="1.5pt">
                <v:stroke dashstyle="longDashDot"/>
                <v:path arrowok="t"/>
              </v:rect>
            </w:pict>
          </mc:Fallback>
        </mc:AlternateContent>
      </w:r>
    </w:p>
    <w:p w14:paraId="5BB304E8" w14:textId="77777777" w:rsidR="00C00B04" w:rsidRPr="00850368" w:rsidRDefault="00C12AA3" w:rsidP="002E4856">
      <w:pPr>
        <w:ind w:left="1418"/>
        <w:rPr>
          <w:rFonts w:ascii="Times New Roman" w:hAnsi="Times New Roman" w:cs="Times New Roman"/>
          <w:noProof/>
          <w:sz w:val="28"/>
          <w:szCs w:val="28"/>
        </w:rPr>
      </w:pPr>
      <w:r w:rsidRPr="00850368">
        <w:rPr>
          <w:rFonts w:ascii="Times New Roman" w:hAnsi="Times New Roman" w:cs="Times New Roman"/>
          <w:noProof/>
          <w:sz w:val="28"/>
          <w:szCs w:val="28"/>
        </w:rPr>
        <w:t>Country/ Region of interest:</w:t>
      </w:r>
    </w:p>
    <w:p w14:paraId="7DD01976" w14:textId="77777777" w:rsidR="00B73A6D" w:rsidRPr="00850368" w:rsidRDefault="00B73A6D" w:rsidP="002E4856">
      <w:pPr>
        <w:ind w:left="1418"/>
        <w:rPr>
          <w:rFonts w:ascii="Times New Roman" w:hAnsi="Times New Roman" w:cs="Times New Roman"/>
          <w:noProof/>
          <w:sz w:val="28"/>
          <w:szCs w:val="28"/>
          <w:u w:val="single"/>
        </w:rPr>
      </w:pPr>
    </w:p>
    <w:tbl>
      <w:tblPr>
        <w:tblStyle w:val="a4"/>
        <w:tblW w:w="0" w:type="auto"/>
        <w:tblInd w:w="1526" w:type="dxa"/>
        <w:tblLook w:val="04A0" w:firstRow="1" w:lastRow="0" w:firstColumn="1" w:lastColumn="0" w:noHBand="0" w:noVBand="1"/>
      </w:tblPr>
      <w:tblGrid>
        <w:gridCol w:w="2268"/>
        <w:gridCol w:w="6946"/>
      </w:tblGrid>
      <w:tr w:rsidR="00C00B04" w:rsidRPr="00EB422A" w14:paraId="00298215" w14:textId="77777777" w:rsidTr="00850368">
        <w:trPr>
          <w:trHeight w:val="605"/>
        </w:trPr>
        <w:tc>
          <w:tcPr>
            <w:tcW w:w="2268" w:type="dxa"/>
            <w:vAlign w:val="center"/>
          </w:tcPr>
          <w:p w14:paraId="336DB443" w14:textId="77777777" w:rsidR="00B5245C" w:rsidRPr="00850368" w:rsidRDefault="00C12AA3" w:rsidP="00850368">
            <w:pPr>
              <w:ind w:leftChars="-45" w:left="-108"/>
              <w:jc w:val="both"/>
              <w:rPr>
                <w:rFonts w:ascii="Times New Roman" w:hAnsi="Times New Roman" w:cs="Times New Roman"/>
                <w:noProof/>
                <w:sz w:val="28"/>
                <w:szCs w:val="28"/>
              </w:rPr>
            </w:pPr>
            <w:r w:rsidRPr="00850368">
              <w:rPr>
                <w:rFonts w:ascii="Times New Roman" w:hAnsi="Times New Roman" w:cs="Times New Roman"/>
                <w:noProof/>
                <w:sz w:val="28"/>
                <w:szCs w:val="28"/>
              </w:rPr>
              <w:t>Country / Region</w:t>
            </w:r>
          </w:p>
        </w:tc>
        <w:tc>
          <w:tcPr>
            <w:tcW w:w="6946" w:type="dxa"/>
            <w:vAlign w:val="center"/>
          </w:tcPr>
          <w:p w14:paraId="12A93380" w14:textId="77777777" w:rsidR="00B5245C" w:rsidRPr="00850368" w:rsidRDefault="00C12AA3" w:rsidP="00850368">
            <w:pPr>
              <w:ind w:left="175"/>
              <w:jc w:val="both"/>
              <w:rPr>
                <w:rFonts w:ascii="Times New Roman" w:hAnsi="Times New Roman" w:cs="Times New Roman"/>
                <w:noProof/>
                <w:sz w:val="28"/>
                <w:szCs w:val="28"/>
              </w:rPr>
            </w:pPr>
            <w:r w:rsidRPr="00850368">
              <w:rPr>
                <w:rFonts w:ascii="Times New Roman" w:hAnsi="Times New Roman" w:cs="Times New Roman"/>
                <w:noProof/>
                <w:sz w:val="28"/>
                <w:szCs w:val="28"/>
              </w:rPr>
              <w:t>Water resources management strategies</w:t>
            </w:r>
          </w:p>
        </w:tc>
      </w:tr>
      <w:tr w:rsidR="00C00B04" w:rsidRPr="00EB422A" w14:paraId="5EA7D1BE" w14:textId="77777777" w:rsidTr="002E4856">
        <w:tc>
          <w:tcPr>
            <w:tcW w:w="2268" w:type="dxa"/>
          </w:tcPr>
          <w:p w14:paraId="5370052B" w14:textId="0756A33B" w:rsidR="00C00B04" w:rsidRPr="00850368" w:rsidRDefault="00C00B04" w:rsidP="009D72C6">
            <w:pPr>
              <w:rPr>
                <w:rFonts w:ascii="Times New Roman" w:hAnsi="Times New Roman" w:cs="Times New Roman"/>
                <w:noProof/>
                <w:color w:val="FF0000"/>
                <w:sz w:val="28"/>
                <w:szCs w:val="28"/>
              </w:rPr>
            </w:pPr>
          </w:p>
          <w:p w14:paraId="0B831C8A" w14:textId="77777777" w:rsidR="004F65F8" w:rsidRPr="00850368" w:rsidRDefault="004F65F8" w:rsidP="009D72C6">
            <w:pPr>
              <w:rPr>
                <w:rFonts w:ascii="Times New Roman" w:hAnsi="Times New Roman" w:cs="Times New Roman"/>
                <w:noProof/>
                <w:color w:val="FF0000"/>
                <w:sz w:val="28"/>
                <w:szCs w:val="28"/>
              </w:rPr>
            </w:pPr>
          </w:p>
          <w:p w14:paraId="3FEA9ACC" w14:textId="77777777" w:rsidR="00013CC5" w:rsidRPr="00850368" w:rsidRDefault="00013CC5" w:rsidP="009D72C6">
            <w:pPr>
              <w:rPr>
                <w:rFonts w:ascii="Times New Roman" w:hAnsi="Times New Roman" w:cs="Times New Roman"/>
                <w:noProof/>
                <w:color w:val="FF0000"/>
                <w:sz w:val="28"/>
                <w:szCs w:val="28"/>
              </w:rPr>
            </w:pPr>
          </w:p>
          <w:p w14:paraId="26415496" w14:textId="77777777" w:rsidR="00E835A9" w:rsidRPr="00850368" w:rsidRDefault="00E835A9" w:rsidP="009D72C6">
            <w:pPr>
              <w:rPr>
                <w:rFonts w:ascii="Times New Roman" w:hAnsi="Times New Roman" w:cs="Times New Roman"/>
                <w:noProof/>
                <w:color w:val="FF0000"/>
                <w:sz w:val="28"/>
                <w:szCs w:val="28"/>
              </w:rPr>
            </w:pPr>
          </w:p>
          <w:p w14:paraId="3356B51E" w14:textId="77777777" w:rsidR="00E835A9" w:rsidRPr="00850368" w:rsidRDefault="00E835A9" w:rsidP="009D72C6">
            <w:pPr>
              <w:rPr>
                <w:rFonts w:ascii="Times New Roman" w:hAnsi="Times New Roman" w:cs="Times New Roman"/>
                <w:noProof/>
                <w:color w:val="FF0000"/>
                <w:sz w:val="28"/>
                <w:szCs w:val="28"/>
              </w:rPr>
            </w:pPr>
          </w:p>
          <w:p w14:paraId="206F0356" w14:textId="77777777" w:rsidR="00E835A9" w:rsidRPr="00850368" w:rsidRDefault="00E835A9" w:rsidP="009D72C6">
            <w:pPr>
              <w:rPr>
                <w:rFonts w:ascii="Times New Roman" w:hAnsi="Times New Roman" w:cs="Times New Roman"/>
                <w:noProof/>
                <w:color w:val="FF0000"/>
                <w:sz w:val="28"/>
                <w:szCs w:val="28"/>
              </w:rPr>
            </w:pPr>
          </w:p>
          <w:p w14:paraId="29DA9ADB" w14:textId="40549271" w:rsidR="004F65F8" w:rsidRDefault="004F65F8" w:rsidP="009D72C6">
            <w:pPr>
              <w:rPr>
                <w:rFonts w:ascii="Times New Roman" w:hAnsi="Times New Roman" w:cs="Times New Roman"/>
                <w:noProof/>
                <w:color w:val="FF0000"/>
                <w:sz w:val="28"/>
                <w:szCs w:val="28"/>
              </w:rPr>
            </w:pPr>
          </w:p>
          <w:p w14:paraId="5DDFC000" w14:textId="614B892E" w:rsidR="00F96D38" w:rsidRPr="00850368" w:rsidRDefault="00F96D38" w:rsidP="009D72C6">
            <w:pPr>
              <w:rPr>
                <w:rFonts w:ascii="Times New Roman" w:hAnsi="Times New Roman" w:cs="Times New Roman"/>
                <w:noProof/>
                <w:color w:val="FF0000"/>
                <w:sz w:val="28"/>
                <w:szCs w:val="28"/>
              </w:rPr>
            </w:pPr>
          </w:p>
        </w:tc>
        <w:tc>
          <w:tcPr>
            <w:tcW w:w="6946" w:type="dxa"/>
          </w:tcPr>
          <w:p w14:paraId="7D19B7A9" w14:textId="58A23156" w:rsidR="00B5245C" w:rsidRPr="00850368" w:rsidRDefault="00B5245C" w:rsidP="00850368">
            <w:pPr>
              <w:spacing w:line="276" w:lineRule="auto"/>
              <w:ind w:left="854" w:hangingChars="305" w:hanging="854"/>
              <w:rPr>
                <w:rFonts w:ascii="Times New Roman" w:hAnsi="Times New Roman" w:cs="Times New Roman"/>
                <w:noProof/>
                <w:sz w:val="28"/>
                <w:szCs w:val="28"/>
              </w:rPr>
            </w:pPr>
          </w:p>
        </w:tc>
      </w:tr>
    </w:tbl>
    <w:p w14:paraId="67264FE5" w14:textId="77777777" w:rsidR="00B5245C" w:rsidRPr="00850368" w:rsidRDefault="00B5245C" w:rsidP="00850368">
      <w:pPr>
        <w:spacing w:line="360" w:lineRule="auto"/>
        <w:ind w:left="1418"/>
        <w:rPr>
          <w:rFonts w:ascii="Times New Roman" w:hAnsi="Times New Roman" w:cs="Times New Roman"/>
          <w:noProof/>
          <w:sz w:val="28"/>
          <w:szCs w:val="28"/>
        </w:rPr>
      </w:pPr>
    </w:p>
    <w:p w14:paraId="43D3F748" w14:textId="77777777" w:rsidR="00B5245C" w:rsidRPr="00850368" w:rsidRDefault="00C12AA3" w:rsidP="00850368">
      <w:pPr>
        <w:spacing w:line="360" w:lineRule="auto"/>
        <w:ind w:left="1418"/>
        <w:rPr>
          <w:rFonts w:ascii="Times New Roman" w:hAnsi="Times New Roman" w:cs="Times New Roman"/>
          <w:noProof/>
          <w:sz w:val="28"/>
          <w:szCs w:val="28"/>
        </w:rPr>
      </w:pPr>
      <w:r w:rsidRPr="00850368">
        <w:rPr>
          <w:rFonts w:ascii="Times New Roman" w:hAnsi="Times New Roman" w:cs="Times New Roman"/>
          <w:noProof/>
          <w:sz w:val="28"/>
          <w:szCs w:val="28"/>
        </w:rPr>
        <w:t>Effectiveness of strategy:</w:t>
      </w:r>
    </w:p>
    <w:p w14:paraId="35C25EFF" w14:textId="027E0A30" w:rsidR="005300C2" w:rsidRPr="00850368" w:rsidRDefault="00F96D38" w:rsidP="005300C2">
      <w:pPr>
        <w:spacing w:line="360" w:lineRule="auto"/>
        <w:ind w:left="1418"/>
        <w:rPr>
          <w:rFonts w:ascii="Times New Roman" w:hAnsi="Times New Roman" w:cs="Times New Roman"/>
          <w:noProof/>
          <w:color w:val="FF0000"/>
          <w:sz w:val="28"/>
          <w:szCs w:val="28"/>
          <w:u w:val="single" w:color="000000" w:themeColor="text1"/>
        </w:rPr>
      </w:pPr>
      <w:r>
        <w:rPr>
          <w:rFonts w:ascii="Times New Roman" w:hAnsi="Times New Roman" w:cs="Times New Roman"/>
          <w:noProof/>
          <w:color w:val="FF0000"/>
          <w:sz w:val="28"/>
          <w:szCs w:val="28"/>
          <w:u w:val="single" w:color="000000" w:themeColor="text1"/>
        </w:rPr>
        <w:t xml:space="preserve">                                                             </w:t>
      </w:r>
      <w:r w:rsidR="00C12AA3" w:rsidRPr="00850368">
        <w:rPr>
          <w:rFonts w:ascii="Times New Roman" w:hAnsi="Times New Roman" w:cs="Times New Roman"/>
          <w:noProof/>
          <w:color w:val="FF0000"/>
          <w:sz w:val="28"/>
          <w:szCs w:val="28"/>
          <w:u w:val="single" w:color="000000" w:themeColor="text1"/>
        </w:rPr>
        <w:t xml:space="preserve">  </w:t>
      </w:r>
    </w:p>
    <w:p w14:paraId="7CC32E4E" w14:textId="2ACFCD79" w:rsidR="00B5245C" w:rsidRPr="00850368" w:rsidRDefault="00F96D38" w:rsidP="00850368">
      <w:pPr>
        <w:spacing w:line="360" w:lineRule="auto"/>
        <w:ind w:left="1418"/>
        <w:rPr>
          <w:rFonts w:ascii="Times New Roman" w:hAnsi="Times New Roman" w:cs="Times New Roman"/>
          <w:noProof/>
          <w:color w:val="FF0000"/>
          <w:sz w:val="28"/>
          <w:szCs w:val="28"/>
          <w:u w:val="single" w:color="000000" w:themeColor="text1"/>
        </w:rPr>
      </w:pPr>
      <w:r>
        <w:rPr>
          <w:rFonts w:ascii="Times New Roman" w:hAnsi="Times New Roman" w:cs="Times New Roman"/>
          <w:noProof/>
          <w:color w:val="FF0000"/>
          <w:sz w:val="28"/>
          <w:szCs w:val="28"/>
          <w:u w:val="single" w:color="000000" w:themeColor="text1"/>
        </w:rPr>
        <w:t xml:space="preserve">                                        </w:t>
      </w:r>
      <w:r w:rsidR="00C12AA3" w:rsidRPr="00850368">
        <w:rPr>
          <w:rFonts w:ascii="Times New Roman" w:hAnsi="Times New Roman" w:cs="Times New Roman"/>
          <w:noProof/>
          <w:color w:val="FF0000"/>
          <w:sz w:val="28"/>
          <w:szCs w:val="28"/>
          <w:u w:val="single" w:color="000000" w:themeColor="text1"/>
        </w:rPr>
        <w:t xml:space="preserve">                     </w:t>
      </w:r>
      <w:r w:rsidR="00C12AA3" w:rsidRPr="00850368">
        <w:rPr>
          <w:rFonts w:ascii="Times New Roman" w:hAnsi="Times New Roman" w:cs="Times New Roman" w:hint="eastAsia"/>
          <w:noProof/>
          <w:color w:val="FF0000"/>
          <w:sz w:val="28"/>
          <w:szCs w:val="28"/>
          <w:u w:val="single" w:color="000000" w:themeColor="text1"/>
        </w:rPr>
        <w:t xml:space="preserve">　</w:t>
      </w:r>
    </w:p>
    <w:p w14:paraId="66D46616" w14:textId="08E111B9" w:rsidR="005300C2" w:rsidRPr="00850368" w:rsidRDefault="00F96D38" w:rsidP="005300C2">
      <w:pPr>
        <w:spacing w:line="360" w:lineRule="auto"/>
        <w:ind w:left="1418"/>
        <w:rPr>
          <w:rFonts w:ascii="Times New Roman" w:hAnsi="Times New Roman" w:cs="Times New Roman"/>
          <w:noProof/>
          <w:color w:val="FF0000"/>
          <w:sz w:val="28"/>
          <w:szCs w:val="28"/>
          <w:u w:val="single" w:color="000000" w:themeColor="text1"/>
        </w:rPr>
      </w:pPr>
      <w:r>
        <w:rPr>
          <w:rFonts w:ascii="Times New Roman" w:hAnsi="Times New Roman" w:cs="Times New Roman"/>
          <w:noProof/>
          <w:color w:val="FF0000"/>
          <w:sz w:val="28"/>
          <w:szCs w:val="28"/>
          <w:u w:val="single" w:color="000000" w:themeColor="text1"/>
        </w:rPr>
        <w:t xml:space="preserve">                                                              </w:t>
      </w:r>
      <w:r w:rsidR="00C12AA3" w:rsidRPr="00850368">
        <w:rPr>
          <w:rFonts w:ascii="Times New Roman" w:hAnsi="Times New Roman" w:cs="Times New Roman"/>
          <w:noProof/>
          <w:color w:val="FF0000"/>
          <w:sz w:val="28"/>
          <w:szCs w:val="28"/>
          <w:u w:val="single" w:color="000000" w:themeColor="text1"/>
        </w:rPr>
        <w:t xml:space="preserve"> </w:t>
      </w:r>
    </w:p>
    <w:p w14:paraId="7D5D4EA7" w14:textId="62D8CF9A" w:rsidR="00B5245C" w:rsidRPr="00850368" w:rsidRDefault="00F96D38" w:rsidP="00850368">
      <w:pPr>
        <w:spacing w:line="360" w:lineRule="auto"/>
        <w:ind w:left="1418"/>
        <w:rPr>
          <w:rFonts w:ascii="Times New Roman" w:hAnsi="Times New Roman" w:cs="Times New Roman"/>
          <w:noProof/>
          <w:color w:val="FF0000"/>
          <w:sz w:val="28"/>
          <w:szCs w:val="28"/>
          <w:u w:val="single" w:color="000000" w:themeColor="text1"/>
        </w:rPr>
      </w:pPr>
      <w:r>
        <w:rPr>
          <w:rFonts w:ascii="Times New Roman" w:hAnsi="Times New Roman" w:cs="Times New Roman"/>
          <w:noProof/>
          <w:color w:val="FF0000"/>
          <w:sz w:val="28"/>
          <w:szCs w:val="28"/>
          <w:u w:val="single" w:color="000000" w:themeColor="text1"/>
        </w:rPr>
        <w:t xml:space="preserve">    </w:t>
      </w:r>
      <w:r w:rsidR="00C12AA3" w:rsidRPr="00850368">
        <w:rPr>
          <w:rFonts w:ascii="Times New Roman" w:hAnsi="Times New Roman" w:cs="Times New Roman"/>
          <w:noProof/>
          <w:color w:val="FF0000"/>
          <w:sz w:val="28"/>
          <w:szCs w:val="28"/>
          <w:u w:val="single" w:color="000000" w:themeColor="text1"/>
        </w:rPr>
        <w:t xml:space="preserve">                                                           </w:t>
      </w:r>
    </w:p>
    <w:p w14:paraId="7F9F55C0" w14:textId="77777777" w:rsidR="00B5245C" w:rsidRPr="00850368" w:rsidRDefault="00B5245C" w:rsidP="00850368">
      <w:pPr>
        <w:spacing w:line="360" w:lineRule="auto"/>
        <w:ind w:left="1418"/>
        <w:rPr>
          <w:rFonts w:ascii="Times New Roman" w:hAnsi="Times New Roman" w:cs="Times New Roman"/>
          <w:noProof/>
          <w:sz w:val="28"/>
          <w:szCs w:val="28"/>
        </w:rPr>
      </w:pPr>
    </w:p>
    <w:p w14:paraId="1EA994F9" w14:textId="77777777" w:rsidR="00B5245C" w:rsidRPr="00850368" w:rsidRDefault="00C12AA3" w:rsidP="00850368">
      <w:pPr>
        <w:spacing w:line="360" w:lineRule="auto"/>
        <w:ind w:left="1418"/>
        <w:rPr>
          <w:rFonts w:ascii="Times New Roman" w:hAnsi="Times New Roman" w:cs="Times New Roman"/>
          <w:noProof/>
          <w:sz w:val="28"/>
          <w:szCs w:val="28"/>
        </w:rPr>
      </w:pPr>
      <w:r w:rsidRPr="00850368">
        <w:rPr>
          <w:rFonts w:ascii="Times New Roman" w:hAnsi="Times New Roman" w:cs="Times New Roman"/>
          <w:noProof/>
          <w:sz w:val="28"/>
          <w:szCs w:val="28"/>
        </w:rPr>
        <w:t>Suggestions to water resources management in Hong Kong:</w:t>
      </w:r>
    </w:p>
    <w:p w14:paraId="6AC4CF6C" w14:textId="77777777" w:rsidR="00B5245C" w:rsidRPr="00850368" w:rsidRDefault="00C12AA3" w:rsidP="00850368">
      <w:pPr>
        <w:spacing w:line="360" w:lineRule="auto"/>
        <w:ind w:left="1418"/>
        <w:rPr>
          <w:rFonts w:ascii="Times New Roman" w:hAnsi="Times New Roman" w:cs="Times New Roman"/>
          <w:noProof/>
          <w:sz w:val="28"/>
          <w:szCs w:val="28"/>
          <w:u w:val="single"/>
        </w:rPr>
      </w:pPr>
      <w:r w:rsidRPr="00850368">
        <w:rPr>
          <w:rFonts w:ascii="Times New Roman" w:hAnsi="Times New Roman" w:cs="Times New Roman" w:hint="eastAsia"/>
          <w:noProof/>
          <w:sz w:val="28"/>
          <w:szCs w:val="28"/>
          <w:u w:val="single"/>
        </w:rPr>
        <w:t xml:space="preserve">　　　　　　　　　　　　　　　　　　　　　　　　　　　　　　　　　</w:t>
      </w:r>
    </w:p>
    <w:p w14:paraId="1B566091" w14:textId="77777777" w:rsidR="00B5245C" w:rsidRPr="00850368" w:rsidRDefault="00C12AA3" w:rsidP="00850368">
      <w:pPr>
        <w:spacing w:line="360" w:lineRule="auto"/>
        <w:ind w:left="1418"/>
        <w:rPr>
          <w:rFonts w:ascii="Times New Roman" w:hAnsi="Times New Roman" w:cs="Times New Roman"/>
          <w:noProof/>
          <w:sz w:val="28"/>
          <w:szCs w:val="28"/>
          <w:u w:val="single"/>
        </w:rPr>
      </w:pPr>
      <w:r w:rsidRPr="00850368">
        <w:rPr>
          <w:rFonts w:ascii="Times New Roman" w:hAnsi="Times New Roman" w:cs="Times New Roman" w:hint="eastAsia"/>
          <w:noProof/>
          <w:sz w:val="28"/>
          <w:szCs w:val="28"/>
          <w:u w:val="single"/>
        </w:rPr>
        <w:t xml:space="preserve">　　　　　　　　　　　　　　　　　　　　　　　　　　　　　　　　　</w:t>
      </w:r>
    </w:p>
    <w:p w14:paraId="5BC357BE" w14:textId="77777777" w:rsidR="00EB76A9" w:rsidRPr="00850368" w:rsidRDefault="00C12AA3" w:rsidP="00850368">
      <w:pPr>
        <w:spacing w:line="360" w:lineRule="auto"/>
        <w:ind w:left="1418"/>
        <w:rPr>
          <w:rFonts w:ascii="Times New Roman" w:hAnsi="Times New Roman" w:cs="Times New Roman"/>
          <w:noProof/>
          <w:sz w:val="28"/>
          <w:szCs w:val="28"/>
          <w:u w:val="single"/>
        </w:rPr>
      </w:pPr>
      <w:r w:rsidRPr="00850368">
        <w:rPr>
          <w:rFonts w:ascii="Times New Roman" w:hAnsi="Times New Roman" w:cs="Times New Roman" w:hint="eastAsia"/>
          <w:noProof/>
          <w:sz w:val="28"/>
          <w:szCs w:val="28"/>
          <w:u w:val="single"/>
        </w:rPr>
        <w:t xml:space="preserve">　　　　　　　　　　　　　　　　　　　　　　　　　　　　　　　　　</w:t>
      </w:r>
      <w:r w:rsidR="00EB76A9" w:rsidRPr="00850368">
        <w:rPr>
          <w:rFonts w:ascii="Times New Roman" w:hAnsi="Times New Roman" w:cs="Times New Roman"/>
          <w:noProof/>
          <w:sz w:val="28"/>
          <w:szCs w:val="28"/>
        </w:rPr>
        <w:drawing>
          <wp:anchor distT="0" distB="0" distL="114300" distR="114300" simplePos="0" relativeHeight="251653632" behindDoc="1" locked="1" layoutInCell="1" allowOverlap="1" wp14:anchorId="54582219" wp14:editId="636E842D">
            <wp:simplePos x="0" y="0"/>
            <wp:positionH relativeFrom="page">
              <wp:posOffset>0</wp:posOffset>
            </wp:positionH>
            <wp:positionV relativeFrom="page">
              <wp:posOffset>0</wp:posOffset>
            </wp:positionV>
            <wp:extent cx="7558405" cy="10691495"/>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a:stretch>
                      <a:fillRect/>
                    </a:stretch>
                  </pic:blipFill>
                  <pic:spPr>
                    <a:xfrm>
                      <a:off x="0" y="0"/>
                      <a:ext cx="7558405" cy="10691495"/>
                    </a:xfrm>
                    <a:prstGeom prst="rect">
                      <a:avLst/>
                    </a:prstGeom>
                  </pic:spPr>
                </pic:pic>
              </a:graphicData>
            </a:graphic>
          </wp:anchor>
        </w:drawing>
      </w:r>
    </w:p>
    <w:sectPr w:rsidR="00EB76A9" w:rsidRPr="00850368" w:rsidSect="00C24A8F">
      <w:pgSz w:w="11906" w:h="16838"/>
      <w:pgMar w:top="284" w:right="284" w:bottom="284" w:left="28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6110E" w14:textId="77777777" w:rsidR="00C51C06" w:rsidRDefault="00C51C06" w:rsidP="00B415D6">
      <w:r>
        <w:separator/>
      </w:r>
    </w:p>
  </w:endnote>
  <w:endnote w:type="continuationSeparator" w:id="0">
    <w:p w14:paraId="7E4D48E0" w14:textId="77777777" w:rsidR="00C51C06" w:rsidRDefault="00C51C06"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Heiti TC Light">
    <w:altName w:val="Calibri"/>
    <w:charset w:val="51"/>
    <w:family w:val="auto"/>
    <w:pitch w:val="variable"/>
    <w:sig w:usb0="00000000" w:usb1="0808004A" w:usb2="00000010" w:usb3="00000000" w:csb0="003E0000" w:csb1="00000000"/>
  </w:font>
  <w:font w:name="微軟正黑體">
    <w:panose1 w:val="020B0604030504040204"/>
    <w:charset w:val="88"/>
    <w:family w:val="swiss"/>
    <w:pitch w:val="variable"/>
    <w:sig w:usb0="000002A7" w:usb1="28CF4400" w:usb2="00000016" w:usb3="00000000" w:csb0="00100009"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644F2" w14:textId="77777777" w:rsidR="00C51C06" w:rsidRDefault="00C51C06" w:rsidP="00B415D6">
      <w:r>
        <w:separator/>
      </w:r>
    </w:p>
  </w:footnote>
  <w:footnote w:type="continuationSeparator" w:id="0">
    <w:p w14:paraId="1363DD99" w14:textId="77777777" w:rsidR="00C51C06" w:rsidRDefault="00C51C06" w:rsidP="00B415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7555"/>
    <w:multiLevelType w:val="hybridMultilevel"/>
    <w:tmpl w:val="54FA8E54"/>
    <w:lvl w:ilvl="0" w:tplc="6038A05C">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CEB602D"/>
    <w:multiLevelType w:val="hybridMultilevel"/>
    <w:tmpl w:val="E3F4C976"/>
    <w:lvl w:ilvl="0" w:tplc="F2C61E52">
      <w:start w:val="1"/>
      <w:numFmt w:val="decimal"/>
      <w:lvlText w:val="%1."/>
      <w:lvlJc w:val="left"/>
      <w:pPr>
        <w:ind w:left="1494"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7" w15:restartNumberingAfterBreak="0">
    <w:nsid w:val="3E050510"/>
    <w:multiLevelType w:val="hybridMultilevel"/>
    <w:tmpl w:val="3CFC1390"/>
    <w:lvl w:ilvl="0" w:tplc="F2C61E52">
      <w:start w:val="1"/>
      <w:numFmt w:val="decimal"/>
      <w:lvlText w:val="%1."/>
      <w:lvlJc w:val="left"/>
      <w:pPr>
        <w:ind w:left="1494" w:hanging="360"/>
      </w:pPr>
      <w:rPr>
        <w:rFonts w:hint="default"/>
        <w:sz w:val="28"/>
        <w:szCs w:val="28"/>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42C245D2"/>
    <w:multiLevelType w:val="hybridMultilevel"/>
    <w:tmpl w:val="EFB6BDB6"/>
    <w:lvl w:ilvl="0" w:tplc="28D4DA9A">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9" w15:restartNumberingAfterBreak="0">
    <w:nsid w:val="578E2070"/>
    <w:multiLevelType w:val="hybridMultilevel"/>
    <w:tmpl w:val="228E2CF2"/>
    <w:lvl w:ilvl="0" w:tplc="54106A06">
      <w:numFmt w:val="bullet"/>
      <w:lvlText w:val="–"/>
      <w:lvlJc w:val="left"/>
      <w:pPr>
        <w:ind w:left="480" w:hanging="480"/>
      </w:pPr>
      <w:rPr>
        <w:rFonts w:ascii="細明體" w:eastAsia="細明體" w:hAnsi="細明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65361447"/>
    <w:multiLevelType w:val="hybridMultilevel"/>
    <w:tmpl w:val="2F74C8F8"/>
    <w:lvl w:ilvl="0" w:tplc="04090001">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14" w15:restartNumberingAfterBreak="0">
    <w:nsid w:val="6C375214"/>
    <w:multiLevelType w:val="multilevel"/>
    <w:tmpl w:val="D954F8C2"/>
    <w:lvl w:ilvl="0">
      <w:start w:val="1"/>
      <w:numFmt w:val="decimal"/>
      <w:lvlText w:val="%1."/>
      <w:lvlJc w:val="left"/>
      <w:pPr>
        <w:ind w:left="1494" w:hanging="360"/>
      </w:pPr>
      <w:rPr>
        <w:rFonts w:hint="default"/>
        <w:sz w:val="28"/>
        <w:szCs w:val="28"/>
      </w:rPr>
    </w:lvl>
    <w:lvl w:ilvl="1">
      <w:start w:val="1"/>
      <w:numFmt w:val="ideographTraditional"/>
      <w:lvlText w:val="%2、"/>
      <w:lvlJc w:val="left"/>
      <w:pPr>
        <w:ind w:left="2094" w:hanging="480"/>
      </w:pPr>
    </w:lvl>
    <w:lvl w:ilvl="2">
      <w:start w:val="1"/>
      <w:numFmt w:val="lowerRoman"/>
      <w:lvlText w:val="%3."/>
      <w:lvlJc w:val="right"/>
      <w:pPr>
        <w:ind w:left="2574" w:hanging="480"/>
      </w:pPr>
    </w:lvl>
    <w:lvl w:ilvl="3">
      <w:start w:val="1"/>
      <w:numFmt w:val="decimal"/>
      <w:lvlText w:val="%4."/>
      <w:lvlJc w:val="left"/>
      <w:pPr>
        <w:ind w:left="3054" w:hanging="480"/>
      </w:pPr>
    </w:lvl>
    <w:lvl w:ilvl="4">
      <w:start w:val="1"/>
      <w:numFmt w:val="ideographTraditional"/>
      <w:lvlText w:val="%5、"/>
      <w:lvlJc w:val="left"/>
      <w:pPr>
        <w:ind w:left="3534" w:hanging="480"/>
      </w:pPr>
    </w:lvl>
    <w:lvl w:ilvl="5">
      <w:start w:val="1"/>
      <w:numFmt w:val="lowerRoman"/>
      <w:lvlText w:val="%6."/>
      <w:lvlJc w:val="right"/>
      <w:pPr>
        <w:ind w:left="4014" w:hanging="480"/>
      </w:pPr>
    </w:lvl>
    <w:lvl w:ilvl="6">
      <w:start w:val="1"/>
      <w:numFmt w:val="decimal"/>
      <w:lvlText w:val="%7."/>
      <w:lvlJc w:val="left"/>
      <w:pPr>
        <w:ind w:left="4494" w:hanging="480"/>
      </w:pPr>
    </w:lvl>
    <w:lvl w:ilvl="7">
      <w:start w:val="1"/>
      <w:numFmt w:val="ideographTraditional"/>
      <w:lvlText w:val="%8、"/>
      <w:lvlJc w:val="left"/>
      <w:pPr>
        <w:ind w:left="4974" w:hanging="480"/>
      </w:pPr>
    </w:lvl>
    <w:lvl w:ilvl="8">
      <w:start w:val="1"/>
      <w:numFmt w:val="lowerRoman"/>
      <w:lvlText w:val="%9."/>
      <w:lvlJc w:val="right"/>
      <w:pPr>
        <w:ind w:left="5454" w:hanging="480"/>
      </w:pPr>
    </w:lvl>
  </w:abstractNum>
  <w:abstractNum w:abstractNumId="15" w15:restartNumberingAfterBreak="0">
    <w:nsid w:val="702C2942"/>
    <w:multiLevelType w:val="hybridMultilevel"/>
    <w:tmpl w:val="203E5CF0"/>
    <w:lvl w:ilvl="0" w:tplc="F2C61E52">
      <w:start w:val="1"/>
      <w:numFmt w:val="decimal"/>
      <w:lvlText w:val="%1."/>
      <w:lvlJc w:val="left"/>
      <w:pPr>
        <w:ind w:left="2628" w:hanging="360"/>
      </w:pPr>
      <w:rPr>
        <w:rFonts w:hint="default"/>
        <w:sz w:val="28"/>
        <w:szCs w:val="28"/>
      </w:rPr>
    </w:lvl>
    <w:lvl w:ilvl="1" w:tplc="04090019" w:tentative="1">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0"/>
  </w:num>
  <w:num w:numId="3">
    <w:abstractNumId w:val="2"/>
  </w:num>
  <w:num w:numId="4">
    <w:abstractNumId w:val="12"/>
  </w:num>
  <w:num w:numId="5">
    <w:abstractNumId w:val="11"/>
  </w:num>
  <w:num w:numId="6">
    <w:abstractNumId w:val="16"/>
  </w:num>
  <w:num w:numId="7">
    <w:abstractNumId w:val="3"/>
  </w:num>
  <w:num w:numId="8">
    <w:abstractNumId w:val="1"/>
  </w:num>
  <w:num w:numId="9">
    <w:abstractNumId w:val="4"/>
  </w:num>
  <w:num w:numId="10">
    <w:abstractNumId w:val="8"/>
  </w:num>
  <w:num w:numId="11">
    <w:abstractNumId w:val="0"/>
  </w:num>
  <w:num w:numId="12">
    <w:abstractNumId w:val="7"/>
  </w:num>
  <w:num w:numId="13">
    <w:abstractNumId w:val="14"/>
  </w:num>
  <w:num w:numId="14">
    <w:abstractNumId w:val="15"/>
  </w:num>
  <w:num w:numId="15">
    <w:abstractNumId w:val="5"/>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7E"/>
    <w:rsid w:val="00007F5F"/>
    <w:rsid w:val="00013CC5"/>
    <w:rsid w:val="00026193"/>
    <w:rsid w:val="00026791"/>
    <w:rsid w:val="00031EC6"/>
    <w:rsid w:val="000473B7"/>
    <w:rsid w:val="00053B5E"/>
    <w:rsid w:val="00063F5C"/>
    <w:rsid w:val="000677D7"/>
    <w:rsid w:val="0008609A"/>
    <w:rsid w:val="00093B52"/>
    <w:rsid w:val="00097995"/>
    <w:rsid w:val="000B4283"/>
    <w:rsid w:val="000C11CC"/>
    <w:rsid w:val="000C6D0B"/>
    <w:rsid w:val="000E4144"/>
    <w:rsid w:val="000E6659"/>
    <w:rsid w:val="00104EBE"/>
    <w:rsid w:val="00106FBF"/>
    <w:rsid w:val="00112141"/>
    <w:rsid w:val="00124075"/>
    <w:rsid w:val="00141AE2"/>
    <w:rsid w:val="001442A1"/>
    <w:rsid w:val="001448EA"/>
    <w:rsid w:val="00152872"/>
    <w:rsid w:val="00154945"/>
    <w:rsid w:val="0016498B"/>
    <w:rsid w:val="001A2F93"/>
    <w:rsid w:val="001C0520"/>
    <w:rsid w:val="001C4000"/>
    <w:rsid w:val="001C4384"/>
    <w:rsid w:val="001F586A"/>
    <w:rsid w:val="0022618D"/>
    <w:rsid w:val="00234BC2"/>
    <w:rsid w:val="0025366E"/>
    <w:rsid w:val="00286BF5"/>
    <w:rsid w:val="00291CC2"/>
    <w:rsid w:val="0029647D"/>
    <w:rsid w:val="00296C70"/>
    <w:rsid w:val="002A7A1A"/>
    <w:rsid w:val="002B39BF"/>
    <w:rsid w:val="002D3AA8"/>
    <w:rsid w:val="002D496B"/>
    <w:rsid w:val="002E4505"/>
    <w:rsid w:val="002E4856"/>
    <w:rsid w:val="002F483A"/>
    <w:rsid w:val="002F4912"/>
    <w:rsid w:val="00301D87"/>
    <w:rsid w:val="00315896"/>
    <w:rsid w:val="00320500"/>
    <w:rsid w:val="00323EFE"/>
    <w:rsid w:val="00324C27"/>
    <w:rsid w:val="00344133"/>
    <w:rsid w:val="00347CD1"/>
    <w:rsid w:val="00357123"/>
    <w:rsid w:val="00377E2B"/>
    <w:rsid w:val="00397835"/>
    <w:rsid w:val="003A07D4"/>
    <w:rsid w:val="003A2527"/>
    <w:rsid w:val="003B187E"/>
    <w:rsid w:val="003B3863"/>
    <w:rsid w:val="003B5D26"/>
    <w:rsid w:val="003C3131"/>
    <w:rsid w:val="003C5FA8"/>
    <w:rsid w:val="003C69BF"/>
    <w:rsid w:val="003D7819"/>
    <w:rsid w:val="003E0850"/>
    <w:rsid w:val="003F5A6F"/>
    <w:rsid w:val="00400E22"/>
    <w:rsid w:val="0040511F"/>
    <w:rsid w:val="00424511"/>
    <w:rsid w:val="004248FB"/>
    <w:rsid w:val="0042659F"/>
    <w:rsid w:val="00440041"/>
    <w:rsid w:val="00440C8C"/>
    <w:rsid w:val="00446B02"/>
    <w:rsid w:val="00456478"/>
    <w:rsid w:val="00460CAA"/>
    <w:rsid w:val="00492DD6"/>
    <w:rsid w:val="00494CEA"/>
    <w:rsid w:val="004B0C3B"/>
    <w:rsid w:val="004D1FBD"/>
    <w:rsid w:val="004F65F8"/>
    <w:rsid w:val="005300C2"/>
    <w:rsid w:val="00537A4E"/>
    <w:rsid w:val="00547525"/>
    <w:rsid w:val="00556805"/>
    <w:rsid w:val="00560281"/>
    <w:rsid w:val="00576BEC"/>
    <w:rsid w:val="00577FB2"/>
    <w:rsid w:val="00580A2A"/>
    <w:rsid w:val="00582B10"/>
    <w:rsid w:val="005845E9"/>
    <w:rsid w:val="005A4B06"/>
    <w:rsid w:val="005C376E"/>
    <w:rsid w:val="005D56C8"/>
    <w:rsid w:val="006111A4"/>
    <w:rsid w:val="006505B4"/>
    <w:rsid w:val="006553C5"/>
    <w:rsid w:val="006568B7"/>
    <w:rsid w:val="00663A2F"/>
    <w:rsid w:val="00664E88"/>
    <w:rsid w:val="006875CF"/>
    <w:rsid w:val="006A7B03"/>
    <w:rsid w:val="006E10D9"/>
    <w:rsid w:val="006F19A0"/>
    <w:rsid w:val="006F47EA"/>
    <w:rsid w:val="0070316F"/>
    <w:rsid w:val="00711513"/>
    <w:rsid w:val="00722E58"/>
    <w:rsid w:val="00733B77"/>
    <w:rsid w:val="007458C2"/>
    <w:rsid w:val="007505A5"/>
    <w:rsid w:val="00760790"/>
    <w:rsid w:val="00786675"/>
    <w:rsid w:val="00791D73"/>
    <w:rsid w:val="007C0486"/>
    <w:rsid w:val="007C42AC"/>
    <w:rsid w:val="007D2C38"/>
    <w:rsid w:val="007D4CAC"/>
    <w:rsid w:val="007E4E40"/>
    <w:rsid w:val="007F33AD"/>
    <w:rsid w:val="00801B5B"/>
    <w:rsid w:val="00803787"/>
    <w:rsid w:val="00835603"/>
    <w:rsid w:val="0084049E"/>
    <w:rsid w:val="00850368"/>
    <w:rsid w:val="00855A8D"/>
    <w:rsid w:val="00857C05"/>
    <w:rsid w:val="0087467E"/>
    <w:rsid w:val="0089712F"/>
    <w:rsid w:val="008A569F"/>
    <w:rsid w:val="008B5DE4"/>
    <w:rsid w:val="00905EB3"/>
    <w:rsid w:val="009110D6"/>
    <w:rsid w:val="009441D9"/>
    <w:rsid w:val="0097360B"/>
    <w:rsid w:val="00975E64"/>
    <w:rsid w:val="009764EE"/>
    <w:rsid w:val="0097696B"/>
    <w:rsid w:val="0098438D"/>
    <w:rsid w:val="009904EB"/>
    <w:rsid w:val="009C645E"/>
    <w:rsid w:val="009D046A"/>
    <w:rsid w:val="009D5A7C"/>
    <w:rsid w:val="009D72C6"/>
    <w:rsid w:val="009E52C0"/>
    <w:rsid w:val="00A007E1"/>
    <w:rsid w:val="00A027A0"/>
    <w:rsid w:val="00A25D6D"/>
    <w:rsid w:val="00A3604E"/>
    <w:rsid w:val="00A87C61"/>
    <w:rsid w:val="00A918D2"/>
    <w:rsid w:val="00AB7F70"/>
    <w:rsid w:val="00AE26CB"/>
    <w:rsid w:val="00B1109D"/>
    <w:rsid w:val="00B16DB7"/>
    <w:rsid w:val="00B23B67"/>
    <w:rsid w:val="00B343DC"/>
    <w:rsid w:val="00B415D6"/>
    <w:rsid w:val="00B43043"/>
    <w:rsid w:val="00B5245C"/>
    <w:rsid w:val="00B54F7C"/>
    <w:rsid w:val="00B73A6D"/>
    <w:rsid w:val="00B74D69"/>
    <w:rsid w:val="00B80E11"/>
    <w:rsid w:val="00B86194"/>
    <w:rsid w:val="00B93A3A"/>
    <w:rsid w:val="00BA656B"/>
    <w:rsid w:val="00BB6291"/>
    <w:rsid w:val="00BE17AC"/>
    <w:rsid w:val="00C00B04"/>
    <w:rsid w:val="00C0169F"/>
    <w:rsid w:val="00C0657E"/>
    <w:rsid w:val="00C12AA3"/>
    <w:rsid w:val="00C1796C"/>
    <w:rsid w:val="00C24A8F"/>
    <w:rsid w:val="00C25598"/>
    <w:rsid w:val="00C40406"/>
    <w:rsid w:val="00C41EE9"/>
    <w:rsid w:val="00C51C06"/>
    <w:rsid w:val="00C52913"/>
    <w:rsid w:val="00C56CF2"/>
    <w:rsid w:val="00C62E1C"/>
    <w:rsid w:val="00C718F4"/>
    <w:rsid w:val="00C86118"/>
    <w:rsid w:val="00C97FC1"/>
    <w:rsid w:val="00CA2280"/>
    <w:rsid w:val="00CD20A0"/>
    <w:rsid w:val="00CF5484"/>
    <w:rsid w:val="00D31874"/>
    <w:rsid w:val="00D55298"/>
    <w:rsid w:val="00D57A9B"/>
    <w:rsid w:val="00D6306B"/>
    <w:rsid w:val="00D675D7"/>
    <w:rsid w:val="00D727FC"/>
    <w:rsid w:val="00D82966"/>
    <w:rsid w:val="00DC7B43"/>
    <w:rsid w:val="00DF1D03"/>
    <w:rsid w:val="00E2299F"/>
    <w:rsid w:val="00E36699"/>
    <w:rsid w:val="00E62A7B"/>
    <w:rsid w:val="00E6526C"/>
    <w:rsid w:val="00E835A9"/>
    <w:rsid w:val="00EA4BC7"/>
    <w:rsid w:val="00EB1FE0"/>
    <w:rsid w:val="00EB422A"/>
    <w:rsid w:val="00EB76A9"/>
    <w:rsid w:val="00EC602C"/>
    <w:rsid w:val="00ED314F"/>
    <w:rsid w:val="00ED5F51"/>
    <w:rsid w:val="00ED7E4E"/>
    <w:rsid w:val="00EF0648"/>
    <w:rsid w:val="00EF17DF"/>
    <w:rsid w:val="00F01014"/>
    <w:rsid w:val="00F0175A"/>
    <w:rsid w:val="00F14D76"/>
    <w:rsid w:val="00F3228D"/>
    <w:rsid w:val="00F40C63"/>
    <w:rsid w:val="00F45410"/>
    <w:rsid w:val="00F45E33"/>
    <w:rsid w:val="00F966C9"/>
    <w:rsid w:val="00F96D38"/>
    <w:rsid w:val="00FA2D23"/>
    <w:rsid w:val="00FA44A5"/>
    <w:rsid w:val="00FC78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CF9FFC"/>
  <w15:docId w15:val="{251B8704-055E-47EB-BD12-568CD74C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AA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A8F"/>
    <w:pPr>
      <w:ind w:leftChars="200" w:left="480"/>
    </w:pPr>
  </w:style>
  <w:style w:type="table" w:styleId="a4">
    <w:name w:val="Table Grid"/>
    <w:basedOn w:val="a1"/>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15D6"/>
    <w:pPr>
      <w:tabs>
        <w:tab w:val="center" w:pos="4153"/>
        <w:tab w:val="right" w:pos="8306"/>
      </w:tabs>
      <w:snapToGrid w:val="0"/>
    </w:pPr>
    <w:rPr>
      <w:sz w:val="20"/>
      <w:szCs w:val="20"/>
    </w:rPr>
  </w:style>
  <w:style w:type="character" w:customStyle="1" w:styleId="a6">
    <w:name w:val="頁首 字元"/>
    <w:basedOn w:val="a0"/>
    <w:link w:val="a5"/>
    <w:uiPriority w:val="99"/>
    <w:rsid w:val="00B415D6"/>
    <w:rPr>
      <w:sz w:val="20"/>
      <w:szCs w:val="20"/>
    </w:rPr>
  </w:style>
  <w:style w:type="paragraph" w:styleId="a7">
    <w:name w:val="footer"/>
    <w:basedOn w:val="a"/>
    <w:link w:val="a8"/>
    <w:uiPriority w:val="99"/>
    <w:unhideWhenUsed/>
    <w:rsid w:val="00B415D6"/>
    <w:pPr>
      <w:tabs>
        <w:tab w:val="center" w:pos="4153"/>
        <w:tab w:val="right" w:pos="8306"/>
      </w:tabs>
      <w:snapToGrid w:val="0"/>
    </w:pPr>
    <w:rPr>
      <w:sz w:val="20"/>
      <w:szCs w:val="20"/>
    </w:rPr>
  </w:style>
  <w:style w:type="character" w:customStyle="1" w:styleId="a8">
    <w:name w:val="頁尾 字元"/>
    <w:basedOn w:val="a0"/>
    <w:link w:val="a7"/>
    <w:uiPriority w:val="99"/>
    <w:rsid w:val="00B415D6"/>
    <w:rPr>
      <w:sz w:val="20"/>
      <w:szCs w:val="20"/>
    </w:rPr>
  </w:style>
  <w:style w:type="paragraph" w:styleId="a9">
    <w:name w:val="Balloon Text"/>
    <w:basedOn w:val="a"/>
    <w:link w:val="aa"/>
    <w:uiPriority w:val="99"/>
    <w:semiHidden/>
    <w:unhideWhenUsed/>
    <w:rsid w:val="00B74D69"/>
    <w:rPr>
      <w:rFonts w:ascii="Heiti TC Light" w:eastAsia="Heiti TC Light"/>
      <w:sz w:val="18"/>
      <w:szCs w:val="18"/>
    </w:rPr>
  </w:style>
  <w:style w:type="character" w:customStyle="1" w:styleId="aa">
    <w:name w:val="註解方塊文字 字元"/>
    <w:basedOn w:val="a0"/>
    <w:link w:val="a9"/>
    <w:uiPriority w:val="99"/>
    <w:semiHidden/>
    <w:rsid w:val="00B74D69"/>
    <w:rPr>
      <w:rFonts w:ascii="Heiti TC Light" w:eastAsia="Heiti TC Light"/>
      <w:sz w:val="18"/>
      <w:szCs w:val="18"/>
    </w:rPr>
  </w:style>
  <w:style w:type="character" w:styleId="ab">
    <w:name w:val="Hyperlink"/>
    <w:basedOn w:val="a0"/>
    <w:uiPriority w:val="99"/>
    <w:unhideWhenUsed/>
    <w:rsid w:val="00857C05"/>
    <w:rPr>
      <w:color w:val="0000FF"/>
      <w:u w:val="single"/>
    </w:rPr>
  </w:style>
  <w:style w:type="character" w:styleId="ac">
    <w:name w:val="annotation reference"/>
    <w:basedOn w:val="a0"/>
    <w:uiPriority w:val="99"/>
    <w:semiHidden/>
    <w:unhideWhenUsed/>
    <w:rsid w:val="00D727FC"/>
    <w:rPr>
      <w:sz w:val="18"/>
      <w:szCs w:val="18"/>
    </w:rPr>
  </w:style>
  <w:style w:type="paragraph" w:styleId="ad">
    <w:name w:val="annotation text"/>
    <w:basedOn w:val="a"/>
    <w:link w:val="ae"/>
    <w:uiPriority w:val="99"/>
    <w:semiHidden/>
    <w:unhideWhenUsed/>
    <w:rsid w:val="00D727FC"/>
  </w:style>
  <w:style w:type="character" w:customStyle="1" w:styleId="ae">
    <w:name w:val="註解文字 字元"/>
    <w:basedOn w:val="a0"/>
    <w:link w:val="ad"/>
    <w:uiPriority w:val="99"/>
    <w:semiHidden/>
    <w:rsid w:val="00D727FC"/>
  </w:style>
  <w:style w:type="paragraph" w:styleId="af">
    <w:name w:val="annotation subject"/>
    <w:basedOn w:val="ad"/>
    <w:next w:val="ad"/>
    <w:link w:val="af0"/>
    <w:uiPriority w:val="99"/>
    <w:semiHidden/>
    <w:unhideWhenUsed/>
    <w:rsid w:val="00D727FC"/>
    <w:rPr>
      <w:b/>
      <w:bCs/>
    </w:rPr>
  </w:style>
  <w:style w:type="character" w:customStyle="1" w:styleId="af0">
    <w:name w:val="註解主旨 字元"/>
    <w:basedOn w:val="ae"/>
    <w:link w:val="af"/>
    <w:uiPriority w:val="99"/>
    <w:semiHidden/>
    <w:rsid w:val="00D727FC"/>
    <w:rPr>
      <w:b/>
      <w:bCs/>
    </w:rPr>
  </w:style>
  <w:style w:type="character" w:styleId="af1">
    <w:name w:val="FollowedHyperlink"/>
    <w:basedOn w:val="a0"/>
    <w:uiPriority w:val="99"/>
    <w:semiHidden/>
    <w:unhideWhenUsed/>
    <w:rsid w:val="00031EC6"/>
    <w:rPr>
      <w:color w:val="954F72" w:themeColor="followedHyperlink"/>
      <w:u w:val="single"/>
    </w:rPr>
  </w:style>
  <w:style w:type="paragraph" w:styleId="af2">
    <w:name w:val="Revision"/>
    <w:hidden/>
    <w:uiPriority w:val="99"/>
    <w:semiHidden/>
    <w:rsid w:val="00F01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66388">
      <w:bodyDiv w:val="1"/>
      <w:marLeft w:val="0"/>
      <w:marRight w:val="0"/>
      <w:marTop w:val="0"/>
      <w:marBottom w:val="0"/>
      <w:divBdr>
        <w:top w:val="none" w:sz="0" w:space="0" w:color="auto"/>
        <w:left w:val="none" w:sz="0" w:space="0" w:color="auto"/>
        <w:bottom w:val="none" w:sz="0" w:space="0" w:color="auto"/>
        <w:right w:val="none" w:sz="0" w:space="0" w:color="auto"/>
      </w:divBdr>
    </w:div>
    <w:div w:id="412169157">
      <w:bodyDiv w:val="1"/>
      <w:marLeft w:val="0"/>
      <w:marRight w:val="0"/>
      <w:marTop w:val="0"/>
      <w:marBottom w:val="0"/>
      <w:divBdr>
        <w:top w:val="none" w:sz="0" w:space="0" w:color="auto"/>
        <w:left w:val="none" w:sz="0" w:space="0" w:color="auto"/>
        <w:bottom w:val="none" w:sz="0" w:space="0" w:color="auto"/>
        <w:right w:val="none" w:sz="0" w:space="0" w:color="auto"/>
      </w:divBdr>
    </w:div>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1548900">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49283318">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sChild>
    </w:div>
    <w:div w:id="658852867">
      <w:bodyDiv w:val="1"/>
      <w:marLeft w:val="0"/>
      <w:marRight w:val="0"/>
      <w:marTop w:val="0"/>
      <w:marBottom w:val="0"/>
      <w:divBdr>
        <w:top w:val="none" w:sz="0" w:space="0" w:color="auto"/>
        <w:left w:val="none" w:sz="0" w:space="0" w:color="auto"/>
        <w:bottom w:val="none" w:sz="0" w:space="0" w:color="auto"/>
        <w:right w:val="none" w:sz="0" w:space="0" w:color="auto"/>
      </w:divBdr>
    </w:div>
    <w:div w:id="1521122253">
      <w:bodyDiv w:val="1"/>
      <w:marLeft w:val="0"/>
      <w:marRight w:val="0"/>
      <w:marTop w:val="0"/>
      <w:marBottom w:val="0"/>
      <w:divBdr>
        <w:top w:val="none" w:sz="0" w:space="0" w:color="auto"/>
        <w:left w:val="none" w:sz="0" w:space="0" w:color="auto"/>
        <w:bottom w:val="none" w:sz="0" w:space="0" w:color="auto"/>
        <w:right w:val="none" w:sz="0" w:space="0" w:color="auto"/>
      </w:divBdr>
    </w:div>
    <w:div w:id="19120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0"/>
        <c:dLbls>
          <c:showLegendKey val="0"/>
          <c:showVal val="0"/>
          <c:showCatName val="0"/>
          <c:showSerName val="0"/>
          <c:showPercent val="0"/>
          <c:showBubbleSize val="0"/>
          <c:showLeaderLines val="0"/>
        </c:dLbls>
        <c:firstSliceAng val="0"/>
      </c:pieChart>
    </c:plotArea>
    <c:plotVisOnly val="1"/>
    <c:dispBlanksAs val="zero"/>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0"/>
        <c:ser>
          <c:idx val="0"/>
          <c:order val="0"/>
          <c:tx>
            <c:strRef>
              <c:f>工作表1!$B$1</c:f>
              <c:strCache>
                <c:ptCount val="1"/>
                <c:pt idx="0">
                  <c:v>欄1</c:v>
                </c:pt>
              </c:strCache>
            </c:strRef>
          </c:tx>
          <c:spPr>
            <a:noFill/>
            <a:ln w="12700">
              <a:solidFill>
                <a:schemeClr val="tx1"/>
              </a:solidFill>
            </a:ln>
          </c:spPr>
          <c:cat>
            <c:numRef>
              <c:f>工作表1!$A$2:$A$11</c:f>
              <c:numCache>
                <c:formatCode>General</c:formatCode>
                <c:ptCount val="10"/>
              </c:numCache>
            </c:numRef>
          </c:cat>
          <c:val>
            <c:numRef>
              <c:f>工作表1!$B$2:$B$11</c:f>
              <c:numCache>
                <c:formatCode>General</c:formatCode>
                <c:ptCount val="10"/>
                <c:pt idx="0">
                  <c:v>10</c:v>
                </c:pt>
                <c:pt idx="1">
                  <c:v>10</c:v>
                </c:pt>
                <c:pt idx="2">
                  <c:v>10</c:v>
                </c:pt>
                <c:pt idx="3">
                  <c:v>10</c:v>
                </c:pt>
                <c:pt idx="4">
                  <c:v>10</c:v>
                </c:pt>
                <c:pt idx="5">
                  <c:v>10</c:v>
                </c:pt>
                <c:pt idx="6">
                  <c:v>10</c:v>
                </c:pt>
                <c:pt idx="7">
                  <c:v>10</c:v>
                </c:pt>
                <c:pt idx="8">
                  <c:v>10</c:v>
                </c:pt>
                <c:pt idx="9">
                  <c:v>10</c:v>
                </c:pt>
              </c:numCache>
            </c:numRef>
          </c:val>
          <c:extLst xmlns:c16r2="http://schemas.microsoft.com/office/drawing/2015/06/chart">
            <c:ext xmlns:c16="http://schemas.microsoft.com/office/drawing/2014/chart" uri="{C3380CC4-5D6E-409C-BE32-E72D297353CC}">
              <c16:uniqueId val="{00000000-D2D3-4B2C-9CAD-311A39C41501}"/>
            </c:ext>
          </c:extLst>
        </c:ser>
        <c:dLbls>
          <c:showLegendKey val="0"/>
          <c:showVal val="0"/>
          <c:showCatName val="0"/>
          <c:showSerName val="0"/>
          <c:showPercent val="0"/>
          <c:showBubbleSize val="0"/>
          <c:showLeaderLines val="1"/>
        </c:dLbls>
        <c:firstSliceAng val="0"/>
      </c:pieChart>
    </c:plotArea>
    <c:plotVisOnly val="1"/>
    <c:dispBlanksAs val="zero"/>
    <c:showDLblsOverMax val="0"/>
  </c:chart>
  <c:spPr>
    <a:noFill/>
    <a:ln>
      <a:noFill/>
    </a:ln>
  </c:spPr>
  <c:externalData r:id="rId1">
    <c:autoUpdate val="0"/>
  </c:externalData>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2A5DB-0485-45A5-B65E-AF3E1D54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1991</Characters>
  <Application>Microsoft Office Word</Application>
  <DocSecurity>0</DocSecurity>
  <Lines>16</Lines>
  <Paragraphs>4</Paragraphs>
  <ScaleCrop>false</ScaleCrop>
  <Company>Hewlett-Packard</Company>
  <LinksUpToDate>false</LinksUpToDate>
  <CharactersWithSpaces>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PLM_8_WCON</cp:lastModifiedBy>
  <cp:revision>3</cp:revision>
  <dcterms:created xsi:type="dcterms:W3CDTF">2019-09-25T03:10:00Z</dcterms:created>
  <dcterms:modified xsi:type="dcterms:W3CDTF">2019-09-25T03:10:00Z</dcterms:modified>
</cp:coreProperties>
</file>